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5FA5" w14:textId="1842E876"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1</w:t>
      </w:r>
      <w:r w:rsidR="006E40D2">
        <w:rPr>
          <w:rFonts w:ascii="Times New Roman" w:hAnsi="Times New Roman"/>
          <w:b/>
          <w:sz w:val="24"/>
          <w:szCs w:val="24"/>
        </w:rPr>
        <w:t>20</w:t>
      </w:r>
    </w:p>
    <w:p w14:paraId="2BDE277E" w14:textId="77777777" w:rsidR="00020BDC" w:rsidRPr="00A461B4" w:rsidRDefault="00020BDC" w:rsidP="00020BDC">
      <w:pPr>
        <w:ind w:left="2832" w:firstLine="708"/>
      </w:pPr>
      <w:r w:rsidRPr="00A461B4">
        <w:t>очередного заседания Совета</w:t>
      </w:r>
    </w:p>
    <w:p w14:paraId="049DCBA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349A154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162E9E82" w14:textId="77777777" w:rsidR="00020BDC" w:rsidRPr="00BA7A14" w:rsidRDefault="00020BDC" w:rsidP="00020BDC">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74F7E308" w14:textId="77777777" w:rsidR="00020BDC" w:rsidRDefault="00020BDC" w:rsidP="00020BDC">
      <w:pPr>
        <w:pStyle w:val="a3"/>
        <w:jc w:val="both"/>
        <w:rPr>
          <w:rFonts w:ascii="Times New Roman" w:hAnsi="Times New Roman"/>
          <w:sz w:val="24"/>
          <w:szCs w:val="24"/>
        </w:rPr>
      </w:pPr>
    </w:p>
    <w:p w14:paraId="64CDAA08" w14:textId="4E43D3F3"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00867C2D">
        <w:rPr>
          <w:rFonts w:ascii="Times New Roman" w:hAnsi="Times New Roman"/>
          <w:sz w:val="24"/>
          <w:szCs w:val="24"/>
        </w:rPr>
        <w:t>2</w:t>
      </w:r>
      <w:r w:rsidR="006E40D2">
        <w:rPr>
          <w:rFonts w:ascii="Times New Roman" w:hAnsi="Times New Roman"/>
          <w:sz w:val="24"/>
          <w:szCs w:val="24"/>
        </w:rPr>
        <w:t>7</w:t>
      </w:r>
      <w:r w:rsidRPr="00792121">
        <w:rPr>
          <w:rFonts w:ascii="Times New Roman" w:hAnsi="Times New Roman"/>
          <w:sz w:val="24"/>
          <w:szCs w:val="24"/>
        </w:rPr>
        <w:t xml:space="preserve"> </w:t>
      </w:r>
      <w:r w:rsidR="006E40D2">
        <w:rPr>
          <w:rFonts w:ascii="Times New Roman" w:hAnsi="Times New Roman"/>
          <w:sz w:val="24"/>
          <w:szCs w:val="24"/>
        </w:rPr>
        <w:t>марта</w:t>
      </w:r>
      <w:r w:rsidRPr="00792121">
        <w:rPr>
          <w:rFonts w:ascii="Times New Roman" w:hAnsi="Times New Roman"/>
          <w:sz w:val="24"/>
          <w:szCs w:val="24"/>
        </w:rPr>
        <w:t xml:space="preserve"> 20</w:t>
      </w:r>
      <w:r w:rsidR="00CD65EC">
        <w:rPr>
          <w:rFonts w:ascii="Times New Roman" w:hAnsi="Times New Roman"/>
          <w:sz w:val="24"/>
          <w:szCs w:val="24"/>
        </w:rPr>
        <w:t>20</w:t>
      </w:r>
      <w:r w:rsidRPr="00792121">
        <w:rPr>
          <w:rFonts w:ascii="Times New Roman" w:hAnsi="Times New Roman"/>
          <w:sz w:val="24"/>
          <w:szCs w:val="24"/>
        </w:rPr>
        <w:t xml:space="preserve"> г.</w:t>
      </w:r>
    </w:p>
    <w:p w14:paraId="4100E620" w14:textId="77777777" w:rsidR="00020BDC" w:rsidRDefault="00020BDC" w:rsidP="00020BDC">
      <w:pPr>
        <w:pStyle w:val="a3"/>
        <w:jc w:val="both"/>
        <w:rPr>
          <w:rFonts w:ascii="Times New Roman" w:hAnsi="Times New Roman"/>
          <w:b/>
          <w:sz w:val="24"/>
          <w:szCs w:val="24"/>
        </w:rPr>
      </w:pPr>
    </w:p>
    <w:p w14:paraId="5A891EB5" w14:textId="77777777" w:rsidR="00020BDC" w:rsidRDefault="00020BDC" w:rsidP="00020BDC">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596BF1B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1D253C99" w14:textId="77777777" w:rsidR="00020BDC" w:rsidRPr="00A461B4" w:rsidRDefault="00020BDC" w:rsidP="00020BDC">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38926CC2" w14:textId="77777777" w:rsidR="00020BDC" w:rsidRPr="00A461B4" w:rsidRDefault="00020BDC" w:rsidP="00020BDC">
      <w:pPr>
        <w:pStyle w:val="a3"/>
        <w:jc w:val="both"/>
        <w:rPr>
          <w:rFonts w:ascii="Times New Roman" w:hAnsi="Times New Roman"/>
          <w:b/>
          <w:sz w:val="24"/>
          <w:szCs w:val="24"/>
        </w:rPr>
      </w:pPr>
      <w:r>
        <w:rPr>
          <w:rFonts w:ascii="Times New Roman" w:hAnsi="Times New Roman"/>
          <w:b/>
          <w:sz w:val="24"/>
          <w:szCs w:val="24"/>
        </w:rPr>
        <w:t>Члены Совета:</w:t>
      </w:r>
    </w:p>
    <w:p w14:paraId="64632AA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4B679917" w14:textId="1381F3C2"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7B7119E9" w14:textId="001B5D2F" w:rsidR="00A43018" w:rsidRDefault="00A43018" w:rsidP="00020BDC">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309D0378"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129AE445"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14:paraId="5B33DE17" w14:textId="77777777" w:rsidR="00020BDC" w:rsidRPr="00E50432" w:rsidRDefault="00020BDC" w:rsidP="00020BDC">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 xml:space="preserve">уакасов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6FDC0CF1" w14:textId="77777777" w:rsidR="00020BDC" w:rsidRDefault="00020BDC" w:rsidP="00020BDC">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7E96BAA" w14:textId="5DCC9B2F" w:rsidR="00020BDC" w:rsidRDefault="00020BDC" w:rsidP="00020BDC">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00D44B2D" w14:textId="33B0DFC8"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Всего</w:t>
      </w:r>
      <w:r w:rsidR="00A43018">
        <w:rPr>
          <w:rFonts w:ascii="Times New Roman" w:hAnsi="Times New Roman"/>
          <w:sz w:val="24"/>
          <w:szCs w:val="24"/>
        </w:rPr>
        <w:t xml:space="preserve"> 9</w:t>
      </w:r>
      <w:r w:rsidRPr="00A461B4">
        <w:rPr>
          <w:rFonts w:ascii="Times New Roman" w:hAnsi="Times New Roman"/>
          <w:sz w:val="24"/>
          <w:szCs w:val="24"/>
        </w:rPr>
        <w:t xml:space="preserve"> (</w:t>
      </w:r>
      <w:r w:rsidR="00A43018">
        <w:rPr>
          <w:rFonts w:ascii="Times New Roman" w:hAnsi="Times New Roman"/>
          <w:sz w:val="24"/>
          <w:szCs w:val="24"/>
        </w:rPr>
        <w:t>девять</w:t>
      </w:r>
      <w:r>
        <w:rPr>
          <w:rFonts w:ascii="Times New Roman" w:hAnsi="Times New Roman"/>
          <w:sz w:val="24"/>
          <w:szCs w:val="24"/>
        </w:rPr>
        <w:t>)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54BED5" w14:textId="14FD5DAB"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56FF30D4" w14:textId="6E62D0CE" w:rsidR="00D13182" w:rsidRPr="001D630B" w:rsidRDefault="00D13182" w:rsidP="00020BDC">
      <w:pPr>
        <w:pStyle w:val="a3"/>
        <w:jc w:val="both"/>
        <w:rPr>
          <w:rFonts w:ascii="Times New Roman" w:hAnsi="Times New Roman"/>
          <w:sz w:val="24"/>
          <w:szCs w:val="24"/>
        </w:rPr>
      </w:pPr>
    </w:p>
    <w:p w14:paraId="0B554F75" w14:textId="77777777" w:rsidR="00B91E65" w:rsidRPr="001D630B" w:rsidRDefault="00020BDC" w:rsidP="001D630B">
      <w:pPr>
        <w:pStyle w:val="a3"/>
        <w:jc w:val="both"/>
        <w:rPr>
          <w:rFonts w:ascii="Times New Roman" w:hAnsi="Times New Roman"/>
          <w:b/>
          <w:bCs/>
          <w:sz w:val="24"/>
          <w:szCs w:val="24"/>
        </w:rPr>
      </w:pPr>
      <w:r w:rsidRPr="001D630B">
        <w:rPr>
          <w:rFonts w:ascii="Times New Roman" w:hAnsi="Times New Roman"/>
          <w:b/>
          <w:bCs/>
          <w:sz w:val="24"/>
          <w:szCs w:val="24"/>
        </w:rPr>
        <w:t xml:space="preserve">Повестка дня: </w:t>
      </w:r>
    </w:p>
    <w:p w14:paraId="1557A578" w14:textId="77777777" w:rsidR="00867C2D" w:rsidRDefault="00867C2D" w:rsidP="00867C2D">
      <w:pPr>
        <w:widowControl w:val="0"/>
        <w:autoSpaceDE w:val="0"/>
        <w:autoSpaceDN w:val="0"/>
        <w:adjustRightInd w:val="0"/>
        <w:jc w:val="both"/>
        <w:rPr>
          <w:b/>
          <w:bCs/>
        </w:rPr>
      </w:pPr>
    </w:p>
    <w:p w14:paraId="0593BA36" w14:textId="7CAADF90" w:rsidR="00867C2D" w:rsidRDefault="00867C2D" w:rsidP="00867C2D">
      <w:pPr>
        <w:pStyle w:val="a6"/>
        <w:widowControl w:val="0"/>
        <w:numPr>
          <w:ilvl w:val="0"/>
          <w:numId w:val="4"/>
        </w:numPr>
        <w:autoSpaceDE w:val="0"/>
        <w:autoSpaceDN w:val="0"/>
        <w:adjustRightInd w:val="0"/>
        <w:jc w:val="both"/>
        <w:rPr>
          <w:bCs/>
        </w:rPr>
      </w:pPr>
      <w:bookmarkStart w:id="0" w:name="_Hlk30083664"/>
      <w:r>
        <w:t>О приеме в члены Ассоциации «</w:t>
      </w:r>
      <w:r w:rsidR="00180F9E">
        <w:t>СРО</w:t>
      </w:r>
      <w:r>
        <w:t xml:space="preserve"> «</w:t>
      </w:r>
      <w:r w:rsidR="00180F9E">
        <w:t>РОП</w:t>
      </w:r>
      <w:r>
        <w:t>»</w:t>
      </w:r>
      <w:r w:rsidRPr="00031847">
        <w:rPr>
          <w:bCs/>
        </w:rPr>
        <w:t xml:space="preserve"> </w:t>
      </w:r>
      <w:bookmarkStart w:id="1" w:name="_Hlk4507873"/>
      <w:r w:rsidRPr="00031847">
        <w:rPr>
          <w:bCs/>
        </w:rPr>
        <w:t xml:space="preserve">ООО </w:t>
      </w:r>
      <w:bookmarkEnd w:id="1"/>
      <w:r w:rsidRPr="00226087">
        <w:rPr>
          <w:bCs/>
        </w:rPr>
        <w:t>«</w:t>
      </w:r>
      <w:r>
        <w:rPr>
          <w:bCs/>
        </w:rPr>
        <w:t>Д</w:t>
      </w:r>
      <w:r w:rsidR="006E40D2">
        <w:rPr>
          <w:bCs/>
        </w:rPr>
        <w:t>ЕГМА</w:t>
      </w:r>
      <w:r w:rsidRPr="00226087">
        <w:rPr>
          <w:bCs/>
        </w:rPr>
        <w:t>»</w:t>
      </w:r>
      <w:r w:rsidRPr="00031847">
        <w:rPr>
          <w:bCs/>
        </w:rPr>
        <w:t>.</w:t>
      </w:r>
    </w:p>
    <w:bookmarkEnd w:id="0"/>
    <w:p w14:paraId="15018204" w14:textId="77777777" w:rsidR="00867C2D" w:rsidRDefault="00867C2D" w:rsidP="00867C2D">
      <w:pPr>
        <w:numPr>
          <w:ilvl w:val="0"/>
          <w:numId w:val="4"/>
        </w:numPr>
        <w:jc w:val="both"/>
      </w:pPr>
      <w:r>
        <w:t>Разное.</w:t>
      </w:r>
    </w:p>
    <w:p w14:paraId="75E58D25" w14:textId="77777777" w:rsidR="00867C2D" w:rsidRDefault="00867C2D" w:rsidP="00867C2D">
      <w:pPr>
        <w:widowControl w:val="0"/>
        <w:autoSpaceDE w:val="0"/>
        <w:autoSpaceDN w:val="0"/>
        <w:adjustRightInd w:val="0"/>
        <w:jc w:val="both"/>
        <w:rPr>
          <w:b/>
          <w:bCs/>
        </w:rPr>
      </w:pPr>
    </w:p>
    <w:p w14:paraId="0264BF67" w14:textId="77777777" w:rsidR="00867C2D" w:rsidRDefault="00867C2D" w:rsidP="00867C2D">
      <w:pPr>
        <w:widowControl w:val="0"/>
        <w:autoSpaceDE w:val="0"/>
        <w:autoSpaceDN w:val="0"/>
        <w:adjustRightInd w:val="0"/>
        <w:jc w:val="both"/>
      </w:pPr>
      <w:r>
        <w:rPr>
          <w:b/>
          <w:bCs/>
        </w:rPr>
        <w:t>Слушали:</w:t>
      </w:r>
      <w:r>
        <w:rPr>
          <w:bCs/>
        </w:rPr>
        <w:t xml:space="preserve"> Горового В.Е., который предложил у</w:t>
      </w:r>
      <w:r>
        <w:t>твердить повестку дня заседания Совета Ассоциации «СРО «РОП».</w:t>
      </w:r>
    </w:p>
    <w:p w14:paraId="6E0F88BD" w14:textId="77777777" w:rsidR="00867C2D" w:rsidRDefault="00867C2D" w:rsidP="00867C2D">
      <w:pPr>
        <w:widowControl w:val="0"/>
        <w:autoSpaceDE w:val="0"/>
        <w:autoSpaceDN w:val="0"/>
        <w:adjustRightInd w:val="0"/>
        <w:jc w:val="both"/>
        <w:rPr>
          <w:b/>
          <w:bCs/>
        </w:rPr>
      </w:pPr>
    </w:p>
    <w:p w14:paraId="64FDAEF3" w14:textId="77777777" w:rsidR="00867C2D" w:rsidRDefault="00867C2D" w:rsidP="00867C2D">
      <w:pPr>
        <w:widowControl w:val="0"/>
        <w:autoSpaceDE w:val="0"/>
        <w:autoSpaceDN w:val="0"/>
        <w:adjustRightInd w:val="0"/>
        <w:jc w:val="both"/>
      </w:pPr>
      <w:r>
        <w:rPr>
          <w:b/>
          <w:bCs/>
        </w:rPr>
        <w:t xml:space="preserve">Решили: </w:t>
      </w:r>
      <w:r>
        <w:rPr>
          <w:bCs/>
        </w:rPr>
        <w:t>Утвердить п</w:t>
      </w:r>
      <w:r>
        <w:t>овестку дня заседания Совета Ассоциации «СРО «РОП».</w:t>
      </w:r>
    </w:p>
    <w:p w14:paraId="732D8D98" w14:textId="77777777" w:rsidR="00867C2D" w:rsidRDefault="00867C2D" w:rsidP="00867C2D">
      <w:pPr>
        <w:widowControl w:val="0"/>
        <w:autoSpaceDE w:val="0"/>
        <w:autoSpaceDN w:val="0"/>
        <w:adjustRightInd w:val="0"/>
        <w:jc w:val="both"/>
      </w:pPr>
    </w:p>
    <w:p w14:paraId="359E00F2" w14:textId="77777777" w:rsidR="00867C2D" w:rsidRDefault="00867C2D" w:rsidP="00867C2D">
      <w:pPr>
        <w:widowControl w:val="0"/>
        <w:autoSpaceDE w:val="0"/>
        <w:autoSpaceDN w:val="0"/>
        <w:adjustRightInd w:val="0"/>
        <w:jc w:val="both"/>
        <w:rPr>
          <w:b/>
        </w:rPr>
      </w:pPr>
      <w:r>
        <w:rPr>
          <w:b/>
        </w:rPr>
        <w:t>Голосовали:</w:t>
      </w:r>
    </w:p>
    <w:p w14:paraId="09972028" w14:textId="77777777" w:rsidR="00867C2D" w:rsidRDefault="00867C2D" w:rsidP="00867C2D">
      <w:pPr>
        <w:widowControl w:val="0"/>
        <w:autoSpaceDE w:val="0"/>
        <w:autoSpaceDN w:val="0"/>
        <w:adjustRightInd w:val="0"/>
        <w:jc w:val="both"/>
      </w:pPr>
      <w:bookmarkStart w:id="2" w:name="_Hlk528840756"/>
      <w:r>
        <w:t xml:space="preserve">За – 9 голосов; </w:t>
      </w:r>
    </w:p>
    <w:p w14:paraId="05B942A7" w14:textId="77777777" w:rsidR="00867C2D" w:rsidRDefault="00867C2D" w:rsidP="00867C2D">
      <w:pPr>
        <w:widowControl w:val="0"/>
        <w:autoSpaceDE w:val="0"/>
        <w:autoSpaceDN w:val="0"/>
        <w:adjustRightInd w:val="0"/>
        <w:jc w:val="both"/>
      </w:pPr>
      <w:r>
        <w:t>Против – 0 голосов;</w:t>
      </w:r>
    </w:p>
    <w:p w14:paraId="2F3EA2E9" w14:textId="77777777" w:rsidR="00867C2D" w:rsidRDefault="00867C2D" w:rsidP="00867C2D">
      <w:pPr>
        <w:widowControl w:val="0"/>
        <w:autoSpaceDE w:val="0"/>
        <w:autoSpaceDN w:val="0"/>
        <w:adjustRightInd w:val="0"/>
        <w:jc w:val="both"/>
      </w:pPr>
      <w:r>
        <w:t>Воздержались – 0 голосов.</w:t>
      </w:r>
    </w:p>
    <w:p w14:paraId="10FC9EDD" w14:textId="77777777" w:rsidR="00867C2D" w:rsidRDefault="00867C2D" w:rsidP="00867C2D">
      <w:pPr>
        <w:widowControl w:val="0"/>
        <w:autoSpaceDE w:val="0"/>
        <w:autoSpaceDN w:val="0"/>
        <w:adjustRightInd w:val="0"/>
        <w:jc w:val="both"/>
      </w:pPr>
      <w:r>
        <w:t>Решение принято единогласно.</w:t>
      </w:r>
    </w:p>
    <w:bookmarkEnd w:id="2"/>
    <w:p w14:paraId="46672C12" w14:textId="77777777" w:rsidR="00867C2D" w:rsidRDefault="00867C2D" w:rsidP="00867C2D">
      <w:pPr>
        <w:widowControl w:val="0"/>
        <w:autoSpaceDE w:val="0"/>
        <w:autoSpaceDN w:val="0"/>
        <w:adjustRightInd w:val="0"/>
        <w:jc w:val="both"/>
        <w:rPr>
          <w:b/>
          <w:bCs/>
        </w:rPr>
      </w:pPr>
    </w:p>
    <w:p w14:paraId="7F1299AF" w14:textId="77777777" w:rsidR="00867C2D" w:rsidRDefault="00867C2D" w:rsidP="00867C2D">
      <w:pPr>
        <w:widowControl w:val="0"/>
        <w:autoSpaceDE w:val="0"/>
        <w:autoSpaceDN w:val="0"/>
        <w:adjustRightInd w:val="0"/>
        <w:jc w:val="both"/>
        <w:rPr>
          <w:bCs/>
        </w:rPr>
      </w:pPr>
      <w:r>
        <w:rPr>
          <w:b/>
          <w:bCs/>
        </w:rPr>
        <w:t>Слушали:</w:t>
      </w:r>
      <w:r>
        <w:rPr>
          <w:bCs/>
        </w:rPr>
        <w:t xml:space="preserve"> Горового В.Е., который предложил избрать секретарем заседания Совета</w:t>
      </w:r>
      <w:r>
        <w:rPr>
          <w:bCs/>
        </w:rPr>
        <w:br/>
        <w:t>Подольского Е.М.</w:t>
      </w:r>
    </w:p>
    <w:p w14:paraId="079EC50A" w14:textId="77777777" w:rsidR="00867C2D" w:rsidRDefault="00867C2D" w:rsidP="00867C2D">
      <w:pPr>
        <w:widowControl w:val="0"/>
        <w:autoSpaceDE w:val="0"/>
        <w:autoSpaceDN w:val="0"/>
        <w:adjustRightInd w:val="0"/>
        <w:jc w:val="both"/>
        <w:rPr>
          <w:b/>
          <w:bCs/>
        </w:rPr>
      </w:pPr>
    </w:p>
    <w:p w14:paraId="70F9CAD9" w14:textId="77777777" w:rsidR="00867C2D" w:rsidRDefault="00867C2D" w:rsidP="00867C2D">
      <w:pPr>
        <w:widowControl w:val="0"/>
        <w:autoSpaceDE w:val="0"/>
        <w:autoSpaceDN w:val="0"/>
        <w:adjustRightInd w:val="0"/>
        <w:jc w:val="both"/>
        <w:rPr>
          <w:b/>
          <w:bCs/>
        </w:rPr>
      </w:pPr>
      <w:r>
        <w:rPr>
          <w:b/>
          <w:bCs/>
        </w:rPr>
        <w:t xml:space="preserve">Решили: </w:t>
      </w:r>
      <w:r>
        <w:rPr>
          <w:bCs/>
        </w:rPr>
        <w:t>избрать секретарем заседания Совета Подольского Е.М.</w:t>
      </w:r>
    </w:p>
    <w:p w14:paraId="39E7EC35" w14:textId="77777777" w:rsidR="00867C2D" w:rsidRDefault="00867C2D" w:rsidP="00867C2D">
      <w:pPr>
        <w:widowControl w:val="0"/>
        <w:autoSpaceDE w:val="0"/>
        <w:autoSpaceDN w:val="0"/>
        <w:adjustRightInd w:val="0"/>
        <w:jc w:val="both"/>
        <w:rPr>
          <w:b/>
          <w:bCs/>
        </w:rPr>
      </w:pPr>
      <w:r>
        <w:rPr>
          <w:b/>
          <w:bCs/>
        </w:rPr>
        <w:t>Голосовали:</w:t>
      </w:r>
    </w:p>
    <w:p w14:paraId="115D6D05" w14:textId="77777777" w:rsidR="00867C2D" w:rsidRDefault="00867C2D" w:rsidP="00867C2D">
      <w:pPr>
        <w:widowControl w:val="0"/>
        <w:autoSpaceDE w:val="0"/>
        <w:autoSpaceDN w:val="0"/>
        <w:adjustRightInd w:val="0"/>
        <w:jc w:val="both"/>
        <w:rPr>
          <w:bCs/>
        </w:rPr>
      </w:pPr>
      <w:r>
        <w:rPr>
          <w:bCs/>
        </w:rPr>
        <w:t>За – 9 голосов;</w:t>
      </w:r>
    </w:p>
    <w:p w14:paraId="482C2265" w14:textId="77777777" w:rsidR="00867C2D" w:rsidRDefault="00867C2D" w:rsidP="00867C2D">
      <w:pPr>
        <w:widowControl w:val="0"/>
        <w:autoSpaceDE w:val="0"/>
        <w:autoSpaceDN w:val="0"/>
        <w:adjustRightInd w:val="0"/>
        <w:jc w:val="both"/>
        <w:rPr>
          <w:bCs/>
        </w:rPr>
      </w:pPr>
      <w:r>
        <w:rPr>
          <w:bCs/>
        </w:rPr>
        <w:t>Против – 0 голосов;</w:t>
      </w:r>
    </w:p>
    <w:p w14:paraId="603064C4" w14:textId="77777777" w:rsidR="00867C2D" w:rsidRDefault="00867C2D" w:rsidP="00867C2D">
      <w:pPr>
        <w:widowControl w:val="0"/>
        <w:autoSpaceDE w:val="0"/>
        <w:autoSpaceDN w:val="0"/>
        <w:adjustRightInd w:val="0"/>
        <w:jc w:val="both"/>
        <w:rPr>
          <w:bCs/>
        </w:rPr>
      </w:pPr>
      <w:r>
        <w:rPr>
          <w:bCs/>
        </w:rPr>
        <w:t>Воздержались – 0 голосов.</w:t>
      </w:r>
    </w:p>
    <w:p w14:paraId="3B969882" w14:textId="7426C7FA" w:rsidR="00867C2D" w:rsidRDefault="00867C2D" w:rsidP="00867C2D">
      <w:pPr>
        <w:widowControl w:val="0"/>
        <w:autoSpaceDE w:val="0"/>
        <w:autoSpaceDN w:val="0"/>
        <w:adjustRightInd w:val="0"/>
        <w:jc w:val="both"/>
        <w:rPr>
          <w:bCs/>
        </w:rPr>
      </w:pPr>
      <w:r>
        <w:rPr>
          <w:bCs/>
        </w:rPr>
        <w:t>Решение принято единогласно.</w:t>
      </w:r>
    </w:p>
    <w:p w14:paraId="30CA8CDA" w14:textId="2882360D" w:rsidR="00087B30" w:rsidRDefault="00087B30" w:rsidP="00867C2D">
      <w:pPr>
        <w:widowControl w:val="0"/>
        <w:autoSpaceDE w:val="0"/>
        <w:autoSpaceDN w:val="0"/>
        <w:adjustRightInd w:val="0"/>
        <w:jc w:val="both"/>
        <w:rPr>
          <w:bCs/>
        </w:rPr>
      </w:pPr>
    </w:p>
    <w:p w14:paraId="1F74B2C9" w14:textId="77777777" w:rsidR="00867C2D" w:rsidRDefault="00867C2D" w:rsidP="00867C2D">
      <w:pPr>
        <w:widowControl w:val="0"/>
        <w:autoSpaceDE w:val="0"/>
        <w:autoSpaceDN w:val="0"/>
        <w:adjustRightInd w:val="0"/>
        <w:jc w:val="both"/>
        <w:rPr>
          <w:b/>
          <w:bCs/>
        </w:rPr>
      </w:pPr>
      <w:r>
        <w:rPr>
          <w:b/>
          <w:bCs/>
        </w:rPr>
        <w:t>По повестке дня:</w:t>
      </w:r>
    </w:p>
    <w:p w14:paraId="5AFB83D6" w14:textId="77777777" w:rsidR="00867C2D" w:rsidRDefault="00867C2D" w:rsidP="00867C2D">
      <w:pPr>
        <w:jc w:val="both"/>
        <w:rPr>
          <w:b/>
          <w:bCs/>
          <w:u w:val="single"/>
        </w:rPr>
      </w:pPr>
    </w:p>
    <w:p w14:paraId="10037777" w14:textId="229B9DC8" w:rsidR="006E40D2" w:rsidRPr="009C7380" w:rsidRDefault="00867C2D" w:rsidP="006E40D2">
      <w:pPr>
        <w:widowControl w:val="0"/>
        <w:autoSpaceDE w:val="0"/>
        <w:autoSpaceDN w:val="0"/>
        <w:adjustRightInd w:val="0"/>
        <w:jc w:val="both"/>
        <w:rPr>
          <w:b/>
        </w:rPr>
      </w:pPr>
      <w:r>
        <w:rPr>
          <w:b/>
          <w:bCs/>
          <w:u w:val="single"/>
        </w:rPr>
        <w:t>1</w:t>
      </w:r>
      <w:r w:rsidRPr="004E4785">
        <w:rPr>
          <w:b/>
          <w:bCs/>
          <w:u w:val="single"/>
        </w:rPr>
        <w:t xml:space="preserve">. По </w:t>
      </w:r>
      <w:r>
        <w:rPr>
          <w:b/>
          <w:bCs/>
          <w:u w:val="single"/>
        </w:rPr>
        <w:t>первому</w:t>
      </w:r>
      <w:r w:rsidRPr="004E4785">
        <w:rPr>
          <w:b/>
          <w:bCs/>
          <w:u w:val="single"/>
        </w:rPr>
        <w:t xml:space="preserve"> вопросу повестки дня:</w:t>
      </w:r>
      <w:r w:rsidRPr="004E4785">
        <w:rPr>
          <w:b/>
          <w:bCs/>
        </w:rPr>
        <w:t xml:space="preserve"> </w:t>
      </w:r>
      <w:r w:rsidR="006E40D2" w:rsidRPr="009C7380">
        <w:rPr>
          <w:bCs/>
        </w:rPr>
        <w:t>«</w:t>
      </w:r>
      <w:r w:rsidR="006E40D2">
        <w:t>О приеме в члены Ассоциации «СРО «РОП»</w:t>
      </w:r>
      <w:r w:rsidR="006E40D2" w:rsidRPr="009C7380">
        <w:rPr>
          <w:bCs/>
        </w:rPr>
        <w:t xml:space="preserve"> ООО </w:t>
      </w:r>
      <w:bookmarkStart w:id="3" w:name="_Hlk30084641"/>
      <w:r w:rsidR="006E40D2" w:rsidRPr="009C7380">
        <w:rPr>
          <w:bCs/>
        </w:rPr>
        <w:t>«Д</w:t>
      </w:r>
      <w:r w:rsidR="006E40D2">
        <w:rPr>
          <w:bCs/>
        </w:rPr>
        <w:t>ЕГМА</w:t>
      </w:r>
      <w:r w:rsidR="006E40D2" w:rsidRPr="009C7380">
        <w:rPr>
          <w:bCs/>
        </w:rPr>
        <w:t>».</w:t>
      </w:r>
      <w:bookmarkEnd w:id="3"/>
    </w:p>
    <w:p w14:paraId="700AC6B3" w14:textId="77777777" w:rsidR="006E40D2" w:rsidRDefault="006E40D2" w:rsidP="006E40D2">
      <w:pPr>
        <w:jc w:val="both"/>
        <w:rPr>
          <w:b/>
        </w:rPr>
      </w:pPr>
    </w:p>
    <w:p w14:paraId="6875C340" w14:textId="75F151DE" w:rsidR="006E40D2" w:rsidRDefault="006E40D2" w:rsidP="006E40D2">
      <w:pPr>
        <w:jc w:val="both"/>
      </w:pPr>
      <w:r w:rsidRPr="001D630B">
        <w:rPr>
          <w:b/>
        </w:rPr>
        <w:t>Слушали:</w:t>
      </w:r>
      <w:r w:rsidRPr="001D630B">
        <w:t xml:space="preserve"> </w:t>
      </w:r>
      <w:bookmarkStart w:id="4" w:name="_Hlk528834874"/>
      <w:r>
        <w:rPr>
          <w:bCs/>
        </w:rPr>
        <w:t>Подольского Е.М., который проинформировал членов Совета о поступившем заявлении о приеме в члены Ассоциации «СРО «РОП» от ООО«</w:t>
      </w:r>
      <w:bookmarkStart w:id="5" w:name="_Hlk30084260"/>
      <w:r w:rsidRPr="00087B30">
        <w:rPr>
          <w:bCs/>
        </w:rPr>
        <w:t>Д</w:t>
      </w:r>
      <w:r>
        <w:rPr>
          <w:bCs/>
        </w:rPr>
        <w:t>ЕГМА</w:t>
      </w:r>
      <w:bookmarkEnd w:id="5"/>
      <w:r w:rsidRPr="00226087">
        <w:rPr>
          <w:bCs/>
        </w:rPr>
        <w:t>»</w:t>
      </w:r>
      <w:r>
        <w:t>.</w:t>
      </w:r>
      <w:bookmarkEnd w:id="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4"/>
        <w:gridCol w:w="2126"/>
        <w:gridCol w:w="2459"/>
        <w:gridCol w:w="2361"/>
      </w:tblGrid>
      <w:tr w:rsidR="006E40D2" w:rsidRPr="00473E8A" w14:paraId="5B5906BC" w14:textId="77777777" w:rsidTr="00E067AB">
        <w:tc>
          <w:tcPr>
            <w:tcW w:w="541" w:type="dxa"/>
            <w:vAlign w:val="center"/>
          </w:tcPr>
          <w:p w14:paraId="0F535ACC" w14:textId="59B049F3" w:rsidR="006E40D2" w:rsidRPr="00473E8A" w:rsidRDefault="006E40D2" w:rsidP="00E067AB">
            <w:pPr>
              <w:jc w:val="both"/>
              <w:rPr>
                <w:b/>
                <w:bCs/>
              </w:rPr>
            </w:pPr>
            <w:r>
              <w:t xml:space="preserve"> </w:t>
            </w:r>
            <w:bookmarkStart w:id="6" w:name="_Hlk3807102"/>
            <w:r w:rsidRPr="00473E8A">
              <w:rPr>
                <w:b/>
                <w:bCs/>
              </w:rPr>
              <w:t>№</w:t>
            </w:r>
          </w:p>
        </w:tc>
        <w:tc>
          <w:tcPr>
            <w:tcW w:w="2544" w:type="dxa"/>
            <w:vAlign w:val="center"/>
          </w:tcPr>
          <w:p w14:paraId="0BCEF065" w14:textId="77777777" w:rsidR="006E40D2" w:rsidRPr="00473E8A" w:rsidRDefault="006E40D2" w:rsidP="00E067AB">
            <w:pPr>
              <w:jc w:val="both"/>
              <w:rPr>
                <w:b/>
                <w:bCs/>
              </w:rPr>
            </w:pPr>
            <w:r w:rsidRPr="00473E8A">
              <w:rPr>
                <w:b/>
                <w:bCs/>
              </w:rPr>
              <w:t>Наименование организации</w:t>
            </w:r>
          </w:p>
        </w:tc>
        <w:tc>
          <w:tcPr>
            <w:tcW w:w="2126" w:type="dxa"/>
            <w:vAlign w:val="center"/>
          </w:tcPr>
          <w:p w14:paraId="1CE91395" w14:textId="77777777" w:rsidR="006E40D2" w:rsidRPr="00473E8A" w:rsidRDefault="006E40D2" w:rsidP="00E067AB">
            <w:pPr>
              <w:jc w:val="both"/>
              <w:rPr>
                <w:b/>
                <w:bCs/>
              </w:rPr>
            </w:pPr>
            <w:r w:rsidRPr="00473E8A">
              <w:rPr>
                <w:b/>
                <w:bCs/>
              </w:rPr>
              <w:t>ОГРН, ИНН/КПП</w:t>
            </w:r>
          </w:p>
        </w:tc>
        <w:tc>
          <w:tcPr>
            <w:tcW w:w="2459" w:type="dxa"/>
          </w:tcPr>
          <w:p w14:paraId="34A0FA25" w14:textId="77777777" w:rsidR="006E40D2" w:rsidRPr="00473E8A" w:rsidRDefault="006E40D2" w:rsidP="00E067AB">
            <w:pPr>
              <w:jc w:val="both"/>
              <w:rPr>
                <w:b/>
                <w:bCs/>
              </w:rPr>
            </w:pPr>
            <w:r w:rsidRPr="00473E8A">
              <w:rPr>
                <w:b/>
                <w:bCs/>
              </w:rPr>
              <w:t>Юридический адрес</w:t>
            </w:r>
          </w:p>
        </w:tc>
        <w:tc>
          <w:tcPr>
            <w:tcW w:w="2361" w:type="dxa"/>
          </w:tcPr>
          <w:p w14:paraId="1EA92E11" w14:textId="77777777" w:rsidR="006E40D2" w:rsidRPr="00473E8A" w:rsidRDefault="006E40D2" w:rsidP="00E067AB">
            <w:pPr>
              <w:rPr>
                <w:b/>
                <w:bCs/>
              </w:rPr>
            </w:pPr>
            <w:r w:rsidRPr="00473E8A">
              <w:rPr>
                <w:b/>
                <w:bCs/>
              </w:rPr>
              <w:t>Ф.И.О., должность, полномочия представителя</w:t>
            </w:r>
          </w:p>
        </w:tc>
      </w:tr>
      <w:tr w:rsidR="006E40D2" w:rsidRPr="00473E8A" w14:paraId="16F07A1B" w14:textId="77777777" w:rsidTr="00E067AB">
        <w:trPr>
          <w:trHeight w:val="55"/>
        </w:trPr>
        <w:tc>
          <w:tcPr>
            <w:tcW w:w="541" w:type="dxa"/>
            <w:tcBorders>
              <w:top w:val="single" w:sz="4" w:space="0" w:color="auto"/>
              <w:left w:val="single" w:sz="4" w:space="0" w:color="auto"/>
              <w:bottom w:val="single" w:sz="4" w:space="0" w:color="auto"/>
              <w:right w:val="single" w:sz="4" w:space="0" w:color="auto"/>
            </w:tcBorders>
          </w:tcPr>
          <w:p w14:paraId="01643BDC" w14:textId="77777777" w:rsidR="006E40D2" w:rsidRPr="00473E8A" w:rsidRDefault="006E40D2" w:rsidP="00E067AB">
            <w:pPr>
              <w:jc w:val="both"/>
              <w:rPr>
                <w:bCs/>
              </w:rPr>
            </w:pPr>
            <w:r w:rsidRPr="00473E8A">
              <w:rPr>
                <w:bCs/>
              </w:rPr>
              <w:t>1.</w:t>
            </w:r>
          </w:p>
        </w:tc>
        <w:tc>
          <w:tcPr>
            <w:tcW w:w="2544" w:type="dxa"/>
            <w:tcBorders>
              <w:top w:val="single" w:sz="4" w:space="0" w:color="auto"/>
              <w:left w:val="single" w:sz="4" w:space="0" w:color="auto"/>
              <w:bottom w:val="single" w:sz="4" w:space="0" w:color="auto"/>
              <w:right w:val="single" w:sz="4" w:space="0" w:color="auto"/>
            </w:tcBorders>
          </w:tcPr>
          <w:p w14:paraId="7D590710" w14:textId="77777777" w:rsidR="006E40D2" w:rsidRPr="00473E8A" w:rsidRDefault="006E40D2" w:rsidP="00E067AB">
            <w:pPr>
              <w:rPr>
                <w:highlight w:val="yellow"/>
              </w:rPr>
            </w:pPr>
            <w:r>
              <w:t>Общество с ограниченной ответственностью «ДЕГМА</w:t>
            </w:r>
            <w:r w:rsidRPr="00BF29C5">
              <w:t>»</w:t>
            </w:r>
          </w:p>
        </w:tc>
        <w:tc>
          <w:tcPr>
            <w:tcW w:w="2126" w:type="dxa"/>
            <w:tcBorders>
              <w:top w:val="single" w:sz="4" w:space="0" w:color="auto"/>
              <w:left w:val="single" w:sz="4" w:space="0" w:color="auto"/>
              <w:bottom w:val="single" w:sz="4" w:space="0" w:color="auto"/>
              <w:right w:val="single" w:sz="4" w:space="0" w:color="auto"/>
            </w:tcBorders>
          </w:tcPr>
          <w:p w14:paraId="5B70EE18" w14:textId="77777777" w:rsidR="006E40D2" w:rsidRDefault="006E40D2" w:rsidP="00E067AB">
            <w:pPr>
              <w:jc w:val="both"/>
              <w:rPr>
                <w:bCs/>
              </w:rPr>
            </w:pPr>
            <w:r w:rsidRPr="00473E8A">
              <w:rPr>
                <w:bCs/>
              </w:rPr>
              <w:t xml:space="preserve">ОГРН </w:t>
            </w:r>
            <w:bookmarkStart w:id="7" w:name="_Hlk36123104"/>
            <w:r>
              <w:rPr>
                <w:bCs/>
              </w:rPr>
              <w:t>1205000013701</w:t>
            </w:r>
            <w:bookmarkEnd w:id="7"/>
          </w:p>
          <w:p w14:paraId="166AE8B6" w14:textId="77777777" w:rsidR="006E40D2" w:rsidRPr="00473E8A" w:rsidRDefault="006E40D2" w:rsidP="00E067AB">
            <w:pPr>
              <w:jc w:val="both"/>
              <w:rPr>
                <w:bCs/>
              </w:rPr>
            </w:pPr>
            <w:r w:rsidRPr="00473E8A">
              <w:rPr>
                <w:bCs/>
              </w:rPr>
              <w:t xml:space="preserve">ИНН </w:t>
            </w:r>
            <w:r>
              <w:rPr>
                <w:bCs/>
              </w:rPr>
              <w:t>5040166107</w:t>
            </w:r>
          </w:p>
          <w:p w14:paraId="1E6E475D" w14:textId="77777777" w:rsidR="006E40D2" w:rsidRPr="00473E8A" w:rsidRDefault="006E40D2" w:rsidP="00E067AB">
            <w:pPr>
              <w:jc w:val="both"/>
              <w:rPr>
                <w:bCs/>
                <w:highlight w:val="yellow"/>
              </w:rPr>
            </w:pPr>
            <w:r w:rsidRPr="00473E8A">
              <w:rPr>
                <w:bCs/>
              </w:rPr>
              <w:t xml:space="preserve">КПП </w:t>
            </w:r>
            <w:r w:rsidRPr="008B3C18">
              <w:rPr>
                <w:bCs/>
              </w:rPr>
              <w:t>50</w:t>
            </w:r>
            <w:r>
              <w:rPr>
                <w:bCs/>
              </w:rPr>
              <w:t>40</w:t>
            </w:r>
            <w:r w:rsidRPr="008B3C18">
              <w:rPr>
                <w:bCs/>
              </w:rPr>
              <w:t>01001</w:t>
            </w:r>
            <w:r>
              <w:rPr>
                <w:bCs/>
              </w:rPr>
              <w:t xml:space="preserve"> </w:t>
            </w:r>
          </w:p>
        </w:tc>
        <w:tc>
          <w:tcPr>
            <w:tcW w:w="2459" w:type="dxa"/>
            <w:tcBorders>
              <w:top w:val="single" w:sz="4" w:space="0" w:color="auto"/>
              <w:left w:val="single" w:sz="4" w:space="0" w:color="auto"/>
              <w:bottom w:val="single" w:sz="4" w:space="0" w:color="auto"/>
              <w:right w:val="single" w:sz="4" w:space="0" w:color="auto"/>
            </w:tcBorders>
          </w:tcPr>
          <w:p w14:paraId="07B48BF0" w14:textId="77777777" w:rsidR="006E40D2" w:rsidRDefault="006E40D2" w:rsidP="00E067AB">
            <w:pPr>
              <w:rPr>
                <w:bCs/>
              </w:rPr>
            </w:pPr>
            <w:r w:rsidRPr="008B3C18">
              <w:rPr>
                <w:bCs/>
              </w:rPr>
              <w:t>140</w:t>
            </w:r>
            <w:r>
              <w:rPr>
                <w:bCs/>
              </w:rPr>
              <w:t>1</w:t>
            </w:r>
            <w:r w:rsidRPr="008B3C18">
              <w:rPr>
                <w:bCs/>
              </w:rPr>
              <w:t>0</w:t>
            </w:r>
            <w:r>
              <w:rPr>
                <w:bCs/>
              </w:rPr>
              <w:t>1</w:t>
            </w:r>
            <w:r w:rsidRPr="008B3C18">
              <w:rPr>
                <w:bCs/>
              </w:rPr>
              <w:t>, Московская обл</w:t>
            </w:r>
            <w:r>
              <w:rPr>
                <w:bCs/>
              </w:rPr>
              <w:t>.</w:t>
            </w:r>
            <w:r w:rsidRPr="008B3C18">
              <w:rPr>
                <w:bCs/>
              </w:rPr>
              <w:t>,</w:t>
            </w:r>
            <w:r>
              <w:rPr>
                <w:bCs/>
              </w:rPr>
              <w:t xml:space="preserve"> Раменский р-он,</w:t>
            </w:r>
          </w:p>
          <w:p w14:paraId="34691ECD" w14:textId="77777777" w:rsidR="006E40D2" w:rsidRDefault="006E40D2" w:rsidP="00E067AB">
            <w:pPr>
              <w:rPr>
                <w:bCs/>
              </w:rPr>
            </w:pPr>
            <w:r>
              <w:rPr>
                <w:bCs/>
              </w:rPr>
              <w:t>г. Раменское,</w:t>
            </w:r>
          </w:p>
          <w:p w14:paraId="3FCF632F" w14:textId="77777777" w:rsidR="006E40D2" w:rsidRDefault="006E40D2" w:rsidP="00E067AB">
            <w:pPr>
              <w:rPr>
                <w:bCs/>
              </w:rPr>
            </w:pPr>
            <w:r>
              <w:rPr>
                <w:bCs/>
              </w:rPr>
              <w:t>ул. Красноармейская</w:t>
            </w:r>
            <w:r w:rsidRPr="008B3C18">
              <w:rPr>
                <w:bCs/>
              </w:rPr>
              <w:t xml:space="preserve">, </w:t>
            </w:r>
          </w:p>
          <w:p w14:paraId="121CCB35" w14:textId="77777777" w:rsidR="006E40D2" w:rsidRPr="009525AA" w:rsidRDefault="006E40D2" w:rsidP="00E067AB">
            <w:pPr>
              <w:rPr>
                <w:bCs/>
              </w:rPr>
            </w:pPr>
            <w:r w:rsidRPr="008B3C18">
              <w:rPr>
                <w:bCs/>
              </w:rPr>
              <w:t>д.</w:t>
            </w:r>
            <w:r>
              <w:rPr>
                <w:bCs/>
              </w:rPr>
              <w:t xml:space="preserve"> 9</w:t>
            </w:r>
            <w:r w:rsidRPr="008B3C18">
              <w:rPr>
                <w:bCs/>
              </w:rPr>
              <w:t xml:space="preserve">3, </w:t>
            </w:r>
            <w:r>
              <w:rPr>
                <w:bCs/>
              </w:rPr>
              <w:t>офис 7</w:t>
            </w:r>
          </w:p>
        </w:tc>
        <w:tc>
          <w:tcPr>
            <w:tcW w:w="2361" w:type="dxa"/>
            <w:tcBorders>
              <w:top w:val="single" w:sz="4" w:space="0" w:color="auto"/>
              <w:left w:val="single" w:sz="4" w:space="0" w:color="auto"/>
              <w:bottom w:val="single" w:sz="4" w:space="0" w:color="auto"/>
              <w:right w:val="single" w:sz="4" w:space="0" w:color="auto"/>
            </w:tcBorders>
          </w:tcPr>
          <w:p w14:paraId="75AC6E84" w14:textId="77777777" w:rsidR="006E40D2" w:rsidRPr="00473E8A" w:rsidRDefault="006E40D2" w:rsidP="00E067AB">
            <w:pPr>
              <w:rPr>
                <w:bCs/>
              </w:rPr>
            </w:pPr>
            <w:r>
              <w:rPr>
                <w:bCs/>
              </w:rPr>
              <w:t>Маркин Дмитрий Олегович</w:t>
            </w:r>
            <w:r w:rsidRPr="00926172">
              <w:rPr>
                <w:bCs/>
              </w:rPr>
              <w:t xml:space="preserve"> </w:t>
            </w:r>
            <w:r>
              <w:rPr>
                <w:bCs/>
              </w:rPr>
              <w:t>Генеральный д</w:t>
            </w:r>
            <w:r w:rsidRPr="00473E8A">
              <w:rPr>
                <w:bCs/>
              </w:rPr>
              <w:t xml:space="preserve">иректор </w:t>
            </w:r>
          </w:p>
          <w:p w14:paraId="7318BBFB" w14:textId="77777777" w:rsidR="006E40D2" w:rsidRPr="00473E8A" w:rsidRDefault="006E40D2" w:rsidP="00E067AB">
            <w:pPr>
              <w:rPr>
                <w:bCs/>
                <w:highlight w:val="yellow"/>
              </w:rPr>
            </w:pPr>
            <w:r w:rsidRPr="00473E8A">
              <w:rPr>
                <w:bCs/>
              </w:rPr>
              <w:t>Устав</w:t>
            </w:r>
          </w:p>
        </w:tc>
      </w:tr>
    </w:tbl>
    <w:bookmarkEnd w:id="6"/>
    <w:p w14:paraId="2FC2F468" w14:textId="5DE11E18" w:rsidR="006E40D2" w:rsidRPr="00B22BCA" w:rsidRDefault="006E40D2" w:rsidP="006E40D2">
      <w:pPr>
        <w:pStyle w:val="a3"/>
        <w:jc w:val="both"/>
        <w:rPr>
          <w:rFonts w:ascii="Times New Roman" w:hAnsi="Times New Roman"/>
          <w:sz w:val="24"/>
          <w:szCs w:val="24"/>
        </w:rPr>
      </w:pPr>
      <w:r>
        <w:rPr>
          <w:rFonts w:ascii="Times New Roman" w:hAnsi="Times New Roman"/>
          <w:sz w:val="24"/>
          <w:szCs w:val="24"/>
        </w:rPr>
        <w:t xml:space="preserve">   </w:t>
      </w:r>
      <w:r w:rsidRPr="00B22BCA">
        <w:rPr>
          <w:rFonts w:ascii="Times New Roman" w:hAnsi="Times New Roman"/>
          <w:sz w:val="24"/>
          <w:szCs w:val="24"/>
        </w:rPr>
        <w:t xml:space="preserve">Согласно заявлению ООО </w:t>
      </w:r>
      <w:r w:rsidRPr="00B22BCA">
        <w:rPr>
          <w:rFonts w:ascii="Times New Roman" w:hAnsi="Times New Roman"/>
          <w:bCs/>
          <w:sz w:val="24"/>
          <w:szCs w:val="24"/>
        </w:rPr>
        <w:t>«Д</w:t>
      </w:r>
      <w:r>
        <w:rPr>
          <w:rFonts w:ascii="Times New Roman" w:hAnsi="Times New Roman"/>
          <w:bCs/>
          <w:sz w:val="24"/>
          <w:szCs w:val="24"/>
        </w:rPr>
        <w:t>ЕГМА</w:t>
      </w:r>
      <w:r w:rsidRPr="00B22BCA">
        <w:rPr>
          <w:rFonts w:ascii="Times New Roman" w:hAnsi="Times New Roman"/>
          <w:bCs/>
          <w:sz w:val="24"/>
          <w:szCs w:val="24"/>
        </w:rPr>
        <w:t>»</w:t>
      </w:r>
      <w:r>
        <w:rPr>
          <w:rFonts w:ascii="Times New Roman" w:hAnsi="Times New Roman"/>
          <w:bCs/>
          <w:sz w:val="24"/>
          <w:szCs w:val="24"/>
        </w:rPr>
        <w:t xml:space="preserve"> </w:t>
      </w:r>
      <w:r w:rsidRPr="00B22BCA">
        <w:rPr>
          <w:rFonts w:ascii="Times New Roman" w:hAnsi="Times New Roman"/>
          <w:sz w:val="24"/>
          <w:szCs w:val="24"/>
        </w:rPr>
        <w:t>просит предоставить:</w:t>
      </w:r>
    </w:p>
    <w:p w14:paraId="652703BC" w14:textId="77777777" w:rsidR="006E40D2" w:rsidRDefault="006E40D2" w:rsidP="006E40D2">
      <w:pPr>
        <w:pStyle w:val="a3"/>
        <w:jc w:val="both"/>
        <w:rPr>
          <w:rFonts w:ascii="Times New Roman" w:hAnsi="Times New Roman"/>
          <w:sz w:val="24"/>
          <w:szCs w:val="24"/>
        </w:rPr>
      </w:pPr>
      <w:bookmarkStart w:id="8" w:name="_Hlk4077162"/>
      <w:r w:rsidRPr="00B22BCA">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w:t>
      </w:r>
      <w:r w:rsidRPr="00EA35B1">
        <w:rPr>
          <w:rFonts w:ascii="Times New Roman" w:hAnsi="Times New Roman"/>
          <w:sz w:val="24"/>
          <w:szCs w:val="24"/>
        </w:rPr>
        <w:t>,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24C727DA" w14:textId="77777777" w:rsidR="006E40D2" w:rsidRDefault="006E40D2" w:rsidP="006E40D2">
      <w:pPr>
        <w:jc w:val="both"/>
      </w:pPr>
      <w:r>
        <w:rPr>
          <w:bCs/>
        </w:rPr>
        <w:t xml:space="preserve">- </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bookmarkEnd w:id="8"/>
    </w:p>
    <w:p w14:paraId="0750A6E6" w14:textId="2FD2DD0F" w:rsidR="006E40D2" w:rsidRDefault="006E40D2" w:rsidP="006E40D2">
      <w:pPr>
        <w:pStyle w:val="a3"/>
        <w:jc w:val="both"/>
        <w:rPr>
          <w:rFonts w:ascii="Times New Roman" w:hAnsi="Times New Roman"/>
          <w:b/>
          <w:sz w:val="24"/>
          <w:szCs w:val="24"/>
        </w:rPr>
      </w:pPr>
      <w:r>
        <w:rPr>
          <w:rFonts w:ascii="Times New Roman" w:hAnsi="Times New Roman"/>
          <w:sz w:val="24"/>
          <w:szCs w:val="24"/>
        </w:rPr>
        <w:t xml:space="preserve">     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9" w:name="_Hlk30084396"/>
      <w:r w:rsidRPr="00F12607">
        <w:rPr>
          <w:rFonts w:ascii="Times New Roman" w:hAnsi="Times New Roman"/>
          <w:bCs/>
          <w:sz w:val="24"/>
          <w:szCs w:val="24"/>
        </w:rPr>
        <w:t>Вступительный взнос и взнос</w:t>
      </w:r>
      <w:r>
        <w:rPr>
          <w:rFonts w:ascii="Times New Roman" w:hAnsi="Times New Roman"/>
          <w:bCs/>
          <w:sz w:val="24"/>
          <w:szCs w:val="24"/>
        </w:rPr>
        <w:t>ы</w:t>
      </w:r>
      <w:r w:rsidRPr="00F12607">
        <w:rPr>
          <w:rFonts w:ascii="Times New Roman" w:hAnsi="Times New Roman"/>
          <w:bCs/>
          <w:sz w:val="24"/>
          <w:szCs w:val="24"/>
        </w:rPr>
        <w:t xml:space="preserve"> в компенсационны</w:t>
      </w:r>
      <w:r>
        <w:rPr>
          <w:rFonts w:ascii="Times New Roman" w:hAnsi="Times New Roman"/>
          <w:bCs/>
          <w:sz w:val="24"/>
          <w:szCs w:val="24"/>
        </w:rPr>
        <w:t>е</w:t>
      </w:r>
      <w:r w:rsidRPr="00F12607">
        <w:rPr>
          <w:rFonts w:ascii="Times New Roman" w:hAnsi="Times New Roman"/>
          <w:bCs/>
          <w:sz w:val="24"/>
          <w:szCs w:val="24"/>
        </w:rPr>
        <w:t xml:space="preserve"> фонд</w:t>
      </w:r>
      <w:r>
        <w:rPr>
          <w:rFonts w:ascii="Times New Roman" w:hAnsi="Times New Roman"/>
          <w:bCs/>
          <w:sz w:val="24"/>
          <w:szCs w:val="24"/>
        </w:rPr>
        <w:t>ы возмещения вреда и обеспечения договорных обязательств</w:t>
      </w:r>
      <w:r w:rsidRPr="00F12607">
        <w:rPr>
          <w:rFonts w:ascii="Times New Roman" w:hAnsi="Times New Roman"/>
          <w:bCs/>
          <w:sz w:val="24"/>
          <w:szCs w:val="24"/>
        </w:rPr>
        <w:t xml:space="preserve"> 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B22BCA">
        <w:rPr>
          <w:rFonts w:ascii="Times New Roman" w:hAnsi="Times New Roman"/>
          <w:bCs/>
          <w:sz w:val="24"/>
          <w:szCs w:val="24"/>
        </w:rPr>
        <w:t>«Д</w:t>
      </w:r>
      <w:r>
        <w:rPr>
          <w:rFonts w:ascii="Times New Roman" w:hAnsi="Times New Roman"/>
          <w:bCs/>
          <w:sz w:val="24"/>
          <w:szCs w:val="24"/>
        </w:rPr>
        <w:t>ЕГМА</w:t>
      </w:r>
      <w:r w:rsidRPr="00B22BCA">
        <w:rPr>
          <w:rFonts w:ascii="Times New Roman" w:hAnsi="Times New Roman"/>
          <w:bCs/>
          <w:sz w:val="24"/>
          <w:szCs w:val="24"/>
        </w:rPr>
        <w:t>»</w:t>
      </w:r>
      <w:r>
        <w:rPr>
          <w:rFonts w:ascii="Times New Roman" w:hAnsi="Times New Roman"/>
          <w:bCs/>
          <w:sz w:val="24"/>
          <w:szCs w:val="24"/>
        </w:rPr>
        <w:t xml:space="preserve"> </w:t>
      </w:r>
      <w:r w:rsidRPr="00F12607">
        <w:rPr>
          <w:rFonts w:ascii="Times New Roman" w:hAnsi="Times New Roman"/>
          <w:bCs/>
          <w:sz w:val="24"/>
          <w:szCs w:val="24"/>
        </w:rPr>
        <w:t xml:space="preserve">уплачены в полном объеме. </w:t>
      </w:r>
      <w:r>
        <w:rPr>
          <w:rFonts w:ascii="Times New Roman" w:hAnsi="Times New Roman"/>
          <w:sz w:val="24"/>
          <w:szCs w:val="24"/>
        </w:rPr>
        <w:t>Оснований для отказа в приеме в члены Ассоциации не имеется.</w:t>
      </w:r>
      <w:bookmarkEnd w:id="9"/>
    </w:p>
    <w:p w14:paraId="3C1F6AB8" w14:textId="77777777" w:rsidR="006E40D2" w:rsidRDefault="006E40D2" w:rsidP="006E40D2">
      <w:pPr>
        <w:widowControl w:val="0"/>
        <w:autoSpaceDE w:val="0"/>
        <w:autoSpaceDN w:val="0"/>
        <w:adjustRightInd w:val="0"/>
        <w:jc w:val="both"/>
        <w:rPr>
          <w:b/>
          <w:bCs/>
        </w:rPr>
      </w:pPr>
    </w:p>
    <w:p w14:paraId="1C4DF248" w14:textId="77777777" w:rsidR="006E40D2" w:rsidRDefault="006E40D2" w:rsidP="006E40D2">
      <w:pPr>
        <w:widowControl w:val="0"/>
        <w:autoSpaceDE w:val="0"/>
        <w:autoSpaceDN w:val="0"/>
        <w:adjustRightInd w:val="0"/>
        <w:jc w:val="both"/>
        <w:rPr>
          <w:b/>
          <w:bCs/>
        </w:rPr>
      </w:pPr>
      <w:r>
        <w:rPr>
          <w:b/>
          <w:bCs/>
        </w:rPr>
        <w:t xml:space="preserve">Решили: </w:t>
      </w:r>
    </w:p>
    <w:p w14:paraId="75547B09" w14:textId="70B973E4" w:rsidR="006E40D2" w:rsidRDefault="006E40D2" w:rsidP="006E40D2">
      <w:pPr>
        <w:jc w:val="both"/>
        <w:rPr>
          <w:bCs/>
        </w:rPr>
      </w:pPr>
      <w:r>
        <w:rPr>
          <w:bCs/>
        </w:rPr>
        <w:t xml:space="preserve">1. Принять ООО </w:t>
      </w:r>
      <w:r w:rsidRPr="00B22BCA">
        <w:rPr>
          <w:bCs/>
        </w:rPr>
        <w:t>«</w:t>
      </w:r>
      <w:bookmarkStart w:id="10" w:name="_Hlk30084850"/>
      <w:r w:rsidRPr="00B22BCA">
        <w:rPr>
          <w:bCs/>
        </w:rPr>
        <w:t>Д</w:t>
      </w:r>
      <w:r>
        <w:rPr>
          <w:bCs/>
        </w:rPr>
        <w:t>ЕГМА</w:t>
      </w:r>
      <w:bookmarkEnd w:id="10"/>
      <w:r w:rsidRPr="00B22BCA">
        <w:rPr>
          <w:bCs/>
        </w:rPr>
        <w:t>»</w:t>
      </w:r>
      <w:r>
        <w:rPr>
          <w:bCs/>
        </w:rPr>
        <w:t xml:space="preserve"> (</w:t>
      </w:r>
      <w:r w:rsidRPr="009C7380">
        <w:rPr>
          <w:bCs/>
        </w:rPr>
        <w:t xml:space="preserve">ИНН </w:t>
      </w:r>
      <w:r>
        <w:rPr>
          <w:bCs/>
        </w:rPr>
        <w:t xml:space="preserve">5040166107; </w:t>
      </w:r>
      <w:r w:rsidRPr="009C7380">
        <w:rPr>
          <w:bCs/>
        </w:rPr>
        <w:t xml:space="preserve">ОГРН </w:t>
      </w:r>
      <w:r>
        <w:rPr>
          <w:bCs/>
        </w:rPr>
        <w:t>1205000013701) в члены Ассоциации «СРО «РОП», предоставив:</w:t>
      </w:r>
    </w:p>
    <w:p w14:paraId="45010207" w14:textId="77777777" w:rsidR="006E40D2" w:rsidRDefault="006E40D2" w:rsidP="006E40D2">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52B7A6D3" w14:textId="77777777" w:rsidR="006E40D2" w:rsidRDefault="006E40D2" w:rsidP="006E40D2">
      <w:pPr>
        <w:jc w:val="both"/>
      </w:pPr>
      <w:r>
        <w:rPr>
          <w:bCs/>
        </w:rPr>
        <w:t xml:space="preserve">- </w:t>
      </w:r>
      <w:r w:rsidRPr="00652FC9">
        <w:t xml:space="preserve">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t>,</w:t>
      </w:r>
      <w:r w:rsidRPr="00652FC9">
        <w:t xml:space="preserve"> предельный размер обязательств по таким договорам не превышает двадцать пять миллионов рублей.</w:t>
      </w:r>
    </w:p>
    <w:p w14:paraId="6A87D626" w14:textId="7A191660" w:rsidR="006E40D2" w:rsidRDefault="006E40D2" w:rsidP="006E40D2">
      <w:pPr>
        <w:jc w:val="both"/>
        <w:rPr>
          <w:b/>
        </w:rPr>
      </w:pPr>
      <w:r>
        <w:t xml:space="preserve">2. Выписки из протокола направить в «НОПРИЗ» и ООО </w:t>
      </w:r>
      <w:r w:rsidRPr="00226087">
        <w:rPr>
          <w:bCs/>
        </w:rPr>
        <w:t>«</w:t>
      </w:r>
      <w:r w:rsidRPr="009C7380">
        <w:rPr>
          <w:bCs/>
        </w:rPr>
        <w:t>Д</w:t>
      </w:r>
      <w:r>
        <w:rPr>
          <w:bCs/>
        </w:rPr>
        <w:t>ЕГМА</w:t>
      </w:r>
      <w:r w:rsidRPr="00226087">
        <w:rPr>
          <w:bCs/>
        </w:rPr>
        <w:t>»</w:t>
      </w:r>
      <w:r>
        <w:t>.</w:t>
      </w:r>
    </w:p>
    <w:p w14:paraId="782F666A" w14:textId="2F7C5CCF" w:rsidR="006E40D2" w:rsidRDefault="006E40D2" w:rsidP="006E40D2">
      <w:pPr>
        <w:jc w:val="both"/>
        <w:rPr>
          <w:b/>
          <w:sz w:val="16"/>
          <w:szCs w:val="16"/>
        </w:rPr>
      </w:pPr>
    </w:p>
    <w:p w14:paraId="51013575" w14:textId="366CB58D" w:rsidR="006E40D2" w:rsidRDefault="006E40D2" w:rsidP="006E40D2">
      <w:pPr>
        <w:jc w:val="both"/>
        <w:rPr>
          <w:b/>
          <w:sz w:val="16"/>
          <w:szCs w:val="16"/>
        </w:rPr>
      </w:pPr>
    </w:p>
    <w:p w14:paraId="037DB938" w14:textId="77777777" w:rsidR="006E40D2" w:rsidRDefault="006E40D2" w:rsidP="006E40D2">
      <w:pPr>
        <w:jc w:val="both"/>
        <w:rPr>
          <w:b/>
          <w:sz w:val="16"/>
          <w:szCs w:val="16"/>
        </w:rPr>
      </w:pPr>
    </w:p>
    <w:p w14:paraId="4D78DEF4" w14:textId="77777777" w:rsidR="006E40D2" w:rsidRDefault="006E40D2" w:rsidP="006E40D2">
      <w:pPr>
        <w:jc w:val="both"/>
      </w:pPr>
      <w:r>
        <w:rPr>
          <w:b/>
        </w:rPr>
        <w:lastRenderedPageBreak/>
        <w:t>Голосовали</w:t>
      </w:r>
      <w:r>
        <w:t>:</w:t>
      </w:r>
    </w:p>
    <w:p w14:paraId="310E0697" w14:textId="77777777" w:rsidR="006E40D2" w:rsidRDefault="006E40D2" w:rsidP="006E40D2">
      <w:pPr>
        <w:pStyle w:val="a3"/>
        <w:jc w:val="both"/>
        <w:rPr>
          <w:rFonts w:ascii="Times New Roman" w:hAnsi="Times New Roman"/>
          <w:sz w:val="24"/>
          <w:szCs w:val="24"/>
        </w:rPr>
      </w:pPr>
      <w:r>
        <w:rPr>
          <w:rFonts w:ascii="Times New Roman" w:hAnsi="Times New Roman"/>
          <w:sz w:val="24"/>
          <w:szCs w:val="24"/>
        </w:rPr>
        <w:t>За – 9 голосов;</w:t>
      </w:r>
    </w:p>
    <w:p w14:paraId="021FA16E" w14:textId="77777777" w:rsidR="006E40D2" w:rsidRDefault="006E40D2" w:rsidP="006E40D2">
      <w:pPr>
        <w:pStyle w:val="a3"/>
        <w:jc w:val="both"/>
        <w:rPr>
          <w:rFonts w:ascii="Times New Roman" w:hAnsi="Times New Roman"/>
          <w:sz w:val="24"/>
          <w:szCs w:val="24"/>
        </w:rPr>
      </w:pPr>
      <w:r>
        <w:rPr>
          <w:rFonts w:ascii="Times New Roman" w:hAnsi="Times New Roman"/>
          <w:sz w:val="24"/>
          <w:szCs w:val="24"/>
        </w:rPr>
        <w:t>Против – 0 голосов;</w:t>
      </w:r>
    </w:p>
    <w:p w14:paraId="1280B2E2" w14:textId="77777777" w:rsidR="006E40D2" w:rsidRDefault="006E40D2" w:rsidP="006E40D2">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6E5B4B3D" w14:textId="77777777" w:rsidR="006E40D2" w:rsidRDefault="006E40D2" w:rsidP="006E40D2">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3C9F7EC4" w14:textId="77777777" w:rsidR="00B925B7" w:rsidRPr="001D630B" w:rsidRDefault="00B925B7" w:rsidP="00E85A4B">
      <w:pPr>
        <w:jc w:val="both"/>
      </w:pPr>
      <w:bookmarkStart w:id="11" w:name="_GoBack"/>
      <w:bookmarkEnd w:id="11"/>
    </w:p>
    <w:p w14:paraId="46BD68BE" w14:textId="666A8035" w:rsidR="00CB3F92" w:rsidRDefault="00566211" w:rsidP="006E40D2">
      <w:pPr>
        <w:widowControl w:val="0"/>
        <w:autoSpaceDE w:val="0"/>
        <w:autoSpaceDN w:val="0"/>
        <w:adjustRightInd w:val="0"/>
        <w:jc w:val="both"/>
      </w:pPr>
      <w:r w:rsidRPr="009C7380">
        <w:rPr>
          <w:b/>
          <w:bCs/>
          <w:u w:val="single"/>
        </w:rPr>
        <w:t>2</w:t>
      </w:r>
      <w:r w:rsidR="004D69EA" w:rsidRPr="009C7380">
        <w:rPr>
          <w:b/>
          <w:bCs/>
          <w:u w:val="single"/>
        </w:rPr>
        <w:t xml:space="preserve">. </w:t>
      </w:r>
      <w:bookmarkStart w:id="12" w:name="_Hlk30084925"/>
      <w:r w:rsidR="004D69EA" w:rsidRPr="009C7380">
        <w:rPr>
          <w:b/>
          <w:bCs/>
          <w:u w:val="single"/>
        </w:rPr>
        <w:t xml:space="preserve">По </w:t>
      </w:r>
      <w:r w:rsidRPr="009C7380">
        <w:rPr>
          <w:b/>
          <w:bCs/>
          <w:u w:val="single"/>
        </w:rPr>
        <w:t>второму</w:t>
      </w:r>
      <w:r w:rsidR="004D69EA" w:rsidRPr="009C7380">
        <w:rPr>
          <w:b/>
          <w:bCs/>
          <w:u w:val="single"/>
        </w:rPr>
        <w:t xml:space="preserve"> вопросу повестки дня:</w:t>
      </w:r>
      <w:r w:rsidR="004D69EA" w:rsidRPr="009C7380">
        <w:rPr>
          <w:bCs/>
        </w:rPr>
        <w:t xml:space="preserve"> </w:t>
      </w:r>
      <w:bookmarkEnd w:id="12"/>
      <w:r w:rsidR="009C7380" w:rsidRPr="009C7380">
        <w:t>«Разное».</w:t>
      </w:r>
    </w:p>
    <w:p w14:paraId="6244D9E8" w14:textId="06689285" w:rsidR="009C7380" w:rsidRDefault="009C7380" w:rsidP="009C7380">
      <w:pPr>
        <w:pStyle w:val="a3"/>
        <w:jc w:val="both"/>
        <w:rPr>
          <w:rFonts w:ascii="Times New Roman" w:hAnsi="Times New Roman"/>
          <w:sz w:val="24"/>
          <w:szCs w:val="24"/>
        </w:rPr>
      </w:pPr>
    </w:p>
    <w:p w14:paraId="7D9F4A15" w14:textId="77777777" w:rsidR="009C7380" w:rsidRPr="005C3FF5" w:rsidRDefault="009C7380" w:rsidP="009C7380">
      <w:pPr>
        <w:pStyle w:val="a3"/>
        <w:jc w:val="both"/>
        <w:rPr>
          <w:rFonts w:ascii="Times New Roman" w:hAnsi="Times New Roman"/>
          <w:sz w:val="24"/>
          <w:szCs w:val="24"/>
        </w:rPr>
      </w:pPr>
      <w:r w:rsidRPr="00477851">
        <w:rPr>
          <w:rFonts w:ascii="Times New Roman" w:hAnsi="Times New Roman"/>
          <w:b/>
          <w:sz w:val="24"/>
          <w:szCs w:val="24"/>
        </w:rPr>
        <w:t>Слушали:</w:t>
      </w:r>
      <w:r w:rsidRPr="005C3FF5">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14:paraId="62EA00B6" w14:textId="77777777" w:rsidR="009C7380" w:rsidRDefault="009C7380" w:rsidP="009C7380">
      <w:pPr>
        <w:pStyle w:val="a3"/>
        <w:jc w:val="both"/>
        <w:rPr>
          <w:rFonts w:ascii="Times New Roman" w:hAnsi="Times New Roman"/>
          <w:b/>
          <w:sz w:val="24"/>
          <w:szCs w:val="24"/>
        </w:rPr>
      </w:pPr>
    </w:p>
    <w:p w14:paraId="462A3456" w14:textId="77777777" w:rsidR="009C7380" w:rsidRPr="005C3FF5" w:rsidRDefault="009C7380" w:rsidP="009C7380">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14:paraId="5C26A87F" w14:textId="77777777" w:rsidR="009C7380" w:rsidRDefault="009C7380" w:rsidP="009C7380">
      <w:pPr>
        <w:pStyle w:val="a3"/>
        <w:jc w:val="both"/>
        <w:rPr>
          <w:rFonts w:ascii="Times New Roman" w:hAnsi="Times New Roman"/>
          <w:sz w:val="16"/>
          <w:szCs w:val="16"/>
        </w:rPr>
      </w:pPr>
    </w:p>
    <w:p w14:paraId="521B077F" w14:textId="77777777" w:rsidR="009C7380" w:rsidRPr="00271773" w:rsidRDefault="009C7380" w:rsidP="009C7380">
      <w:pPr>
        <w:pStyle w:val="a3"/>
        <w:jc w:val="both"/>
        <w:rPr>
          <w:rFonts w:ascii="Times New Roman" w:hAnsi="Times New Roman"/>
          <w:sz w:val="16"/>
          <w:szCs w:val="16"/>
        </w:rPr>
      </w:pPr>
    </w:p>
    <w:p w14:paraId="71FB7A89" w14:textId="77777777" w:rsidR="009C7380" w:rsidRPr="00B16485" w:rsidRDefault="009C7380" w:rsidP="009C7380">
      <w:pPr>
        <w:pStyle w:val="a3"/>
        <w:jc w:val="both"/>
        <w:rPr>
          <w:rFonts w:ascii="Times New Roman" w:hAnsi="Times New Roman"/>
          <w:b/>
          <w:sz w:val="24"/>
          <w:szCs w:val="24"/>
        </w:rPr>
      </w:pPr>
      <w:r w:rsidRPr="00B16485">
        <w:rPr>
          <w:rFonts w:ascii="Times New Roman" w:hAnsi="Times New Roman"/>
          <w:b/>
          <w:sz w:val="24"/>
          <w:szCs w:val="24"/>
        </w:rPr>
        <w:t>Голосовали:</w:t>
      </w:r>
    </w:p>
    <w:p w14:paraId="5798CD15"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За – 9 голосов;</w:t>
      </w:r>
    </w:p>
    <w:p w14:paraId="1C008D73"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5C3F410E" w14:textId="77777777" w:rsidR="009C7380" w:rsidRPr="005C3FF5" w:rsidRDefault="009C7380" w:rsidP="009C7380">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01AF8C7B" w14:textId="77777777" w:rsidR="009C7380" w:rsidRDefault="009C7380" w:rsidP="009C7380">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p w14:paraId="46AD0EB8" w14:textId="77777777" w:rsidR="009C7380" w:rsidRDefault="009C7380" w:rsidP="009C7380">
      <w:pPr>
        <w:pStyle w:val="a3"/>
        <w:jc w:val="both"/>
        <w:rPr>
          <w:rFonts w:ascii="Times New Roman" w:hAnsi="Times New Roman"/>
          <w:sz w:val="24"/>
          <w:szCs w:val="24"/>
        </w:rPr>
      </w:pPr>
    </w:p>
    <w:p w14:paraId="74C9A7BE" w14:textId="77777777" w:rsidR="009C7380" w:rsidRPr="009C7380" w:rsidRDefault="009C7380" w:rsidP="009C7380">
      <w:pPr>
        <w:pStyle w:val="a3"/>
        <w:jc w:val="both"/>
        <w:rPr>
          <w:rFonts w:ascii="Times New Roman" w:hAnsi="Times New Roman"/>
          <w:b/>
          <w:bCs/>
          <w:sz w:val="24"/>
          <w:szCs w:val="24"/>
          <w:u w:val="single"/>
        </w:rPr>
      </w:pPr>
    </w:p>
    <w:p w14:paraId="166504BB" w14:textId="77777777" w:rsidR="00CB3F92" w:rsidRPr="001D630B" w:rsidRDefault="00CB3F92" w:rsidP="00020BDC">
      <w:pPr>
        <w:pStyle w:val="a3"/>
        <w:jc w:val="both"/>
        <w:rPr>
          <w:rFonts w:ascii="Times New Roman" w:hAnsi="Times New Roman"/>
          <w:sz w:val="24"/>
          <w:szCs w:val="24"/>
        </w:rPr>
      </w:pPr>
    </w:p>
    <w:p w14:paraId="4B4F61AB"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Председатель Совета</w:t>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t xml:space="preserve">         В.Е. Горовой</w:t>
      </w:r>
    </w:p>
    <w:p w14:paraId="3F62C2E0" w14:textId="0574F71E" w:rsidR="00020BDC" w:rsidRPr="001D630B" w:rsidRDefault="00020BDC" w:rsidP="00020BDC">
      <w:pPr>
        <w:pStyle w:val="a3"/>
        <w:ind w:left="284"/>
        <w:jc w:val="both"/>
        <w:rPr>
          <w:rFonts w:ascii="Times New Roman" w:hAnsi="Times New Roman"/>
          <w:sz w:val="24"/>
          <w:szCs w:val="24"/>
        </w:rPr>
      </w:pPr>
    </w:p>
    <w:p w14:paraId="2A5D08F2" w14:textId="77777777" w:rsidR="00AE73DF" w:rsidRDefault="00AE73DF" w:rsidP="00020BDC">
      <w:pPr>
        <w:pStyle w:val="a3"/>
        <w:jc w:val="both"/>
        <w:rPr>
          <w:rFonts w:ascii="Times New Roman" w:hAnsi="Times New Roman"/>
          <w:sz w:val="24"/>
          <w:szCs w:val="24"/>
        </w:rPr>
      </w:pPr>
    </w:p>
    <w:p w14:paraId="4ADAD87A" w14:textId="46B16E12"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 xml:space="preserve">Секретарь заседания </w:t>
      </w:r>
      <w:r w:rsidR="00A9384F" w:rsidRPr="001D630B">
        <w:rPr>
          <w:rFonts w:ascii="Times New Roman" w:hAnsi="Times New Roman"/>
          <w:sz w:val="24"/>
          <w:szCs w:val="24"/>
        </w:rPr>
        <w:t>Совета</w:t>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t xml:space="preserve">              </w:t>
      </w:r>
      <w:r w:rsidR="004A4B09" w:rsidRPr="001D630B">
        <w:rPr>
          <w:rFonts w:ascii="Times New Roman" w:hAnsi="Times New Roman"/>
          <w:sz w:val="24"/>
          <w:szCs w:val="24"/>
        </w:rPr>
        <w:t>Е.М.</w:t>
      </w:r>
      <w:r w:rsidR="007A6B05" w:rsidRPr="001D630B">
        <w:rPr>
          <w:rFonts w:ascii="Times New Roman" w:hAnsi="Times New Roman"/>
          <w:sz w:val="24"/>
          <w:szCs w:val="24"/>
        </w:rPr>
        <w:t xml:space="preserve"> </w:t>
      </w:r>
      <w:r w:rsidR="004A4B09" w:rsidRPr="001D630B">
        <w:rPr>
          <w:rFonts w:ascii="Times New Roman" w:hAnsi="Times New Roman"/>
          <w:sz w:val="24"/>
          <w:szCs w:val="24"/>
        </w:rPr>
        <w:t>Подольский</w:t>
      </w:r>
      <w:r w:rsidR="004A4B09" w:rsidRPr="001D630B">
        <w:rPr>
          <w:rFonts w:ascii="Times New Roman" w:hAnsi="Times New Roman"/>
          <w:sz w:val="24"/>
          <w:szCs w:val="24"/>
        </w:rPr>
        <w:tab/>
      </w:r>
      <w:r w:rsidRPr="001D630B">
        <w:rPr>
          <w:rFonts w:ascii="Times New Roman" w:hAnsi="Times New Roman"/>
          <w:sz w:val="24"/>
          <w:szCs w:val="24"/>
        </w:rPr>
        <w:t xml:space="preserve">   </w:t>
      </w:r>
    </w:p>
    <w:p w14:paraId="5057ED8D" w14:textId="77777777" w:rsidR="00664662" w:rsidRDefault="00664662"/>
    <w:sectPr w:rsidR="00664662" w:rsidSect="00CE1189">
      <w:footerReference w:type="default" r:id="rId7"/>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83A91" w14:textId="77777777" w:rsidR="008D57B8" w:rsidRDefault="008D57B8">
      <w:r>
        <w:separator/>
      </w:r>
    </w:p>
  </w:endnote>
  <w:endnote w:type="continuationSeparator" w:id="0">
    <w:p w14:paraId="2C25FA23" w14:textId="77777777" w:rsidR="008D57B8" w:rsidRDefault="008D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6C08D9">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5F427" w14:textId="77777777" w:rsidR="008D57B8" w:rsidRDefault="008D57B8">
      <w:r>
        <w:separator/>
      </w:r>
    </w:p>
  </w:footnote>
  <w:footnote w:type="continuationSeparator" w:id="0">
    <w:p w14:paraId="0B125E96" w14:textId="77777777" w:rsidR="008D57B8" w:rsidRDefault="008D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678A1"/>
    <w:rsid w:val="00070D77"/>
    <w:rsid w:val="00087B30"/>
    <w:rsid w:val="000C20FD"/>
    <w:rsid w:val="000D4A14"/>
    <w:rsid w:val="00114A86"/>
    <w:rsid w:val="001639F9"/>
    <w:rsid w:val="00180F9E"/>
    <w:rsid w:val="001953F5"/>
    <w:rsid w:val="001B3714"/>
    <w:rsid w:val="001D1583"/>
    <w:rsid w:val="001D630B"/>
    <w:rsid w:val="00252B8A"/>
    <w:rsid w:val="0027353D"/>
    <w:rsid w:val="00275AAF"/>
    <w:rsid w:val="00280F99"/>
    <w:rsid w:val="002B13F2"/>
    <w:rsid w:val="002D3583"/>
    <w:rsid w:val="00360674"/>
    <w:rsid w:val="003E7D38"/>
    <w:rsid w:val="004055B8"/>
    <w:rsid w:val="0041172B"/>
    <w:rsid w:val="004676EA"/>
    <w:rsid w:val="004771C5"/>
    <w:rsid w:val="004A4B09"/>
    <w:rsid w:val="004C6BE8"/>
    <w:rsid w:val="004D69EA"/>
    <w:rsid w:val="00532D49"/>
    <w:rsid w:val="00566211"/>
    <w:rsid w:val="005850A8"/>
    <w:rsid w:val="005C5EF3"/>
    <w:rsid w:val="005E0961"/>
    <w:rsid w:val="00664662"/>
    <w:rsid w:val="0068384D"/>
    <w:rsid w:val="006C08D9"/>
    <w:rsid w:val="006D471A"/>
    <w:rsid w:val="006E40D2"/>
    <w:rsid w:val="006F4144"/>
    <w:rsid w:val="00711D55"/>
    <w:rsid w:val="00750EA3"/>
    <w:rsid w:val="00760A67"/>
    <w:rsid w:val="00777CC1"/>
    <w:rsid w:val="00792121"/>
    <w:rsid w:val="007A6B05"/>
    <w:rsid w:val="007B5512"/>
    <w:rsid w:val="007E43F3"/>
    <w:rsid w:val="007F329C"/>
    <w:rsid w:val="00800D8D"/>
    <w:rsid w:val="00806A93"/>
    <w:rsid w:val="0082108C"/>
    <w:rsid w:val="008278DF"/>
    <w:rsid w:val="0083419F"/>
    <w:rsid w:val="00867C2D"/>
    <w:rsid w:val="00890173"/>
    <w:rsid w:val="008B4C95"/>
    <w:rsid w:val="008D57B8"/>
    <w:rsid w:val="0090683B"/>
    <w:rsid w:val="00907302"/>
    <w:rsid w:val="00955D5B"/>
    <w:rsid w:val="009C7380"/>
    <w:rsid w:val="009D3A4F"/>
    <w:rsid w:val="009E7A7C"/>
    <w:rsid w:val="00A318ED"/>
    <w:rsid w:val="00A33553"/>
    <w:rsid w:val="00A40F3F"/>
    <w:rsid w:val="00A43018"/>
    <w:rsid w:val="00A756D2"/>
    <w:rsid w:val="00A85174"/>
    <w:rsid w:val="00A9384F"/>
    <w:rsid w:val="00AA2F07"/>
    <w:rsid w:val="00AA7F1D"/>
    <w:rsid w:val="00AC11DD"/>
    <w:rsid w:val="00AC5505"/>
    <w:rsid w:val="00AD2537"/>
    <w:rsid w:val="00AE73DF"/>
    <w:rsid w:val="00B0633A"/>
    <w:rsid w:val="00B22BCA"/>
    <w:rsid w:val="00B82E87"/>
    <w:rsid w:val="00B91E65"/>
    <w:rsid w:val="00B9236F"/>
    <w:rsid w:val="00B925B7"/>
    <w:rsid w:val="00BE289D"/>
    <w:rsid w:val="00C51A58"/>
    <w:rsid w:val="00CB3F92"/>
    <w:rsid w:val="00CC520C"/>
    <w:rsid w:val="00CD65EC"/>
    <w:rsid w:val="00D056BA"/>
    <w:rsid w:val="00D13182"/>
    <w:rsid w:val="00D508AD"/>
    <w:rsid w:val="00D541A7"/>
    <w:rsid w:val="00DF25A6"/>
    <w:rsid w:val="00DF3098"/>
    <w:rsid w:val="00E85A4B"/>
    <w:rsid w:val="00EF3AA0"/>
    <w:rsid w:val="00F0586D"/>
    <w:rsid w:val="00F210A7"/>
    <w:rsid w:val="00F5542B"/>
    <w:rsid w:val="00F60375"/>
    <w:rsid w:val="00F914BB"/>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96B5D38F-F3C5-485D-B54B-04E48928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12</cp:revision>
  <cp:lastPrinted>2019-12-25T08:09:00Z</cp:lastPrinted>
  <dcterms:created xsi:type="dcterms:W3CDTF">2020-01-16T13:52:00Z</dcterms:created>
  <dcterms:modified xsi:type="dcterms:W3CDTF">2020-03-26T11:12:00Z</dcterms:modified>
</cp:coreProperties>
</file>