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37" w:rsidRPr="00A461B4" w:rsidRDefault="00B81337" w:rsidP="00B813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87CEB">
        <w:rPr>
          <w:rFonts w:ascii="Times New Roman" w:hAnsi="Times New Roman"/>
          <w:b/>
          <w:sz w:val="24"/>
          <w:szCs w:val="24"/>
        </w:rPr>
        <w:t>57</w:t>
      </w:r>
    </w:p>
    <w:p w:rsidR="00B81337" w:rsidRPr="00A461B4" w:rsidRDefault="00B81337" w:rsidP="00B813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очередного заседания Совета</w:t>
      </w:r>
    </w:p>
    <w:p w:rsidR="00B81337" w:rsidRPr="00A461B4" w:rsidRDefault="00B81337" w:rsidP="00B813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</w:p>
    <w:p w:rsidR="00B81337" w:rsidRPr="00A461B4" w:rsidRDefault="00B81337" w:rsidP="00B813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B81337" w:rsidRPr="00A461B4" w:rsidRDefault="00B81337" w:rsidP="00B813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887CEB">
        <w:rPr>
          <w:rFonts w:ascii="Times New Roman" w:hAnsi="Times New Roman"/>
          <w:sz w:val="24"/>
          <w:szCs w:val="24"/>
        </w:rPr>
        <w:t>: 19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A461B4">
        <w:rPr>
          <w:rFonts w:ascii="Times New Roman" w:hAnsi="Times New Roman"/>
          <w:sz w:val="24"/>
          <w:szCs w:val="24"/>
        </w:rPr>
        <w:t xml:space="preserve"> г. 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  <w:r w:rsidRPr="00ED1D21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ED1D21">
        <w:rPr>
          <w:rFonts w:ascii="Times New Roman" w:hAnsi="Times New Roman"/>
          <w:i/>
          <w:sz w:val="24"/>
          <w:szCs w:val="24"/>
        </w:rPr>
        <w:t>.</w:t>
      </w:r>
    </w:p>
    <w:p w:rsidR="00B81337" w:rsidRPr="00F02623" w:rsidRDefault="00B81337" w:rsidP="00B8133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 6 (</w:t>
      </w:r>
      <w:r>
        <w:rPr>
          <w:rFonts w:ascii="Times New Roman" w:hAnsi="Times New Roman"/>
          <w:sz w:val="24"/>
          <w:szCs w:val="24"/>
        </w:rPr>
        <w:t>шес</w:t>
      </w:r>
      <w:r w:rsidRPr="00A461B4">
        <w:rPr>
          <w:rFonts w:ascii="Times New Roman" w:hAnsi="Times New Roman"/>
          <w:sz w:val="24"/>
          <w:szCs w:val="24"/>
        </w:rPr>
        <w:t>ть) из 6 (шести) человек.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B81337" w:rsidRPr="00F02623" w:rsidRDefault="00B81337" w:rsidP="00B8133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81337" w:rsidRPr="00A52EE6" w:rsidRDefault="00B81337" w:rsidP="00B81337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B81337" w:rsidRDefault="00B81337" w:rsidP="007F3D89">
      <w:pPr>
        <w:numPr>
          <w:ilvl w:val="0"/>
          <w:numId w:val="1"/>
        </w:numPr>
        <w:jc w:val="both"/>
      </w:pPr>
      <w:r w:rsidRPr="00F65802">
        <w:t>О приеме в члены Ассоциации «Саморегулируемая организация «Региональное Объединение Проектировщиков» и выдаче Свидетельств о допуске к видам работ, которые оказывают влияние на безопасность объектов капитального строительства,</w:t>
      </w:r>
      <w:r>
        <w:t xml:space="preserve"> ООО </w:t>
      </w:r>
      <w:r w:rsidR="007F3D89" w:rsidRPr="007F3D89">
        <w:t>«ТГВ Инженер»</w:t>
      </w:r>
      <w:r w:rsidR="007F3D89">
        <w:t xml:space="preserve"> и </w:t>
      </w:r>
      <w:r w:rsidR="0098325D">
        <w:t>ООО «АНИВ-СТРОЙ».</w:t>
      </w:r>
    </w:p>
    <w:p w:rsidR="0073642A" w:rsidRDefault="0073642A" w:rsidP="0060592A">
      <w:pPr>
        <w:numPr>
          <w:ilvl w:val="0"/>
          <w:numId w:val="1"/>
        </w:numPr>
        <w:jc w:val="both"/>
      </w:pPr>
      <w:r w:rsidRPr="008933D9">
        <w:t>О формировании компенсационного фонда обеспечения договорных обязательств Ассоциации «Саморегулируемая организация «Региональное Объединение Проектировщиков»</w:t>
      </w:r>
      <w:r>
        <w:t>.</w:t>
      </w:r>
    </w:p>
    <w:p w:rsidR="00B81337" w:rsidRPr="000E03E6" w:rsidRDefault="00B81337" w:rsidP="00B81337">
      <w:pPr>
        <w:numPr>
          <w:ilvl w:val="0"/>
          <w:numId w:val="1"/>
        </w:numPr>
        <w:jc w:val="both"/>
      </w:pPr>
      <w:r w:rsidRPr="000E03E6">
        <w:t>Разное.</w:t>
      </w:r>
    </w:p>
    <w:p w:rsidR="00B81337" w:rsidRPr="00F02623" w:rsidRDefault="00B81337" w:rsidP="00B81337">
      <w:pPr>
        <w:pStyle w:val="a3"/>
        <w:ind w:left="720"/>
        <w:jc w:val="both"/>
        <w:rPr>
          <w:rFonts w:ascii="Times New Roman" w:hAnsi="Times New Roman"/>
          <w:bCs/>
          <w:sz w:val="16"/>
          <w:szCs w:val="16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B81337" w:rsidRPr="00F02623" w:rsidRDefault="00B81337" w:rsidP="00B81337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B81337" w:rsidRPr="00F02623" w:rsidRDefault="00B81337" w:rsidP="00B8133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За – 6 голосов; 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B81337" w:rsidRPr="00F02623" w:rsidRDefault="00B81337" w:rsidP="00B81337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секретарем заседания Совета Е.М. Подольского.</w:t>
      </w:r>
    </w:p>
    <w:p w:rsidR="00B81337" w:rsidRPr="00F02623" w:rsidRDefault="00B81337" w:rsidP="00B81337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:rsidR="005829E8" w:rsidRPr="00F02623" w:rsidRDefault="005829E8" w:rsidP="00B81337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За – 6 голосов;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B81337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1A5DA1" w:rsidRPr="00F02623" w:rsidRDefault="001A5DA1" w:rsidP="00B81337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81337" w:rsidRDefault="00B81337" w:rsidP="00B8133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</w:p>
    <w:p w:rsidR="0098325D" w:rsidRDefault="00B81337" w:rsidP="00B81337">
      <w:pPr>
        <w:jc w:val="both"/>
      </w:pPr>
      <w:r w:rsidRPr="004D5718">
        <w:rPr>
          <w:b/>
          <w:bCs/>
          <w:u w:val="single"/>
        </w:rPr>
        <w:t>1.</w:t>
      </w:r>
      <w:r w:rsidRPr="004D5718">
        <w:rPr>
          <w:b/>
          <w:u w:val="single"/>
        </w:rPr>
        <w:t xml:space="preserve"> По первому вопросу повестки дня: </w:t>
      </w:r>
      <w:r w:rsidRPr="004D5718">
        <w:t>«</w:t>
      </w:r>
      <w:r w:rsidR="0098325D" w:rsidRPr="0098325D">
        <w:t xml:space="preserve">О приеме в члены Ассоциации «Саморегулируемая организация «Региональное Объединение Проектировщиков» и выдаче Свидетельств о </w:t>
      </w:r>
      <w:r w:rsidR="0098325D" w:rsidRPr="0098325D">
        <w:lastRenderedPageBreak/>
        <w:t>допуске к видам работ, которые оказывают влияние на безопасность объектов капитального строительства, ООО «ТГВ Инженер» и ООО «АНИВ-СТРОЙ».</w:t>
      </w:r>
      <w:r w:rsidR="0098325D">
        <w:t xml:space="preserve"> </w:t>
      </w:r>
    </w:p>
    <w:p w:rsidR="009B491A" w:rsidRPr="00F02623" w:rsidRDefault="009B491A" w:rsidP="00B81337">
      <w:pPr>
        <w:jc w:val="both"/>
        <w:rPr>
          <w:b/>
          <w:sz w:val="16"/>
          <w:szCs w:val="16"/>
        </w:rPr>
      </w:pPr>
    </w:p>
    <w:p w:rsidR="00B81337" w:rsidRPr="004D5718" w:rsidRDefault="00B81337" w:rsidP="00B81337">
      <w:pPr>
        <w:jc w:val="both"/>
        <w:rPr>
          <w:bCs/>
        </w:rPr>
      </w:pPr>
      <w:r w:rsidRPr="004D5718">
        <w:rPr>
          <w:b/>
        </w:rPr>
        <w:t>Слушали:</w:t>
      </w:r>
      <w:r w:rsidRPr="004D5718">
        <w:t xml:space="preserve"> </w:t>
      </w:r>
      <w:r w:rsidRPr="004D5718">
        <w:rPr>
          <w:bCs/>
        </w:rPr>
        <w:t>Подольского Е.М., который проинформирова</w:t>
      </w:r>
      <w:r w:rsidR="0098325D">
        <w:rPr>
          <w:bCs/>
        </w:rPr>
        <w:t xml:space="preserve">л членов Совета о поступивших </w:t>
      </w:r>
      <w:r w:rsidR="0098325D" w:rsidRPr="004D5718">
        <w:rPr>
          <w:bCs/>
        </w:rPr>
        <w:t xml:space="preserve">от </w:t>
      </w:r>
      <w:r w:rsidR="0098325D" w:rsidRPr="0098325D">
        <w:t>ООО «ТГВ Инженер» и ООО «АНИВ-СТРОЙ»</w:t>
      </w:r>
      <w:r w:rsidR="0098325D">
        <w:t xml:space="preserve"> </w:t>
      </w:r>
      <w:r w:rsidR="0098325D">
        <w:rPr>
          <w:bCs/>
        </w:rPr>
        <w:t>заявлениях</w:t>
      </w:r>
      <w:r w:rsidRPr="004D5718">
        <w:rPr>
          <w:bCs/>
        </w:rPr>
        <w:t xml:space="preserve"> о приеме в члены Ассоциации «СРО «РОП»: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44"/>
        <w:gridCol w:w="2147"/>
        <w:gridCol w:w="2409"/>
        <w:gridCol w:w="2673"/>
      </w:tblGrid>
      <w:tr w:rsidR="0098325D" w:rsidRPr="004D5718" w:rsidTr="008A4B33">
        <w:tc>
          <w:tcPr>
            <w:tcW w:w="458" w:type="dxa"/>
            <w:vAlign w:val="center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№</w:t>
            </w:r>
          </w:p>
        </w:tc>
        <w:tc>
          <w:tcPr>
            <w:tcW w:w="2344" w:type="dxa"/>
            <w:vAlign w:val="center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47" w:type="dxa"/>
            <w:vAlign w:val="center"/>
          </w:tcPr>
          <w:p w:rsidR="00B81337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 xml:space="preserve">ОГРН 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ИНН/КПП</w:t>
            </w:r>
          </w:p>
        </w:tc>
        <w:tc>
          <w:tcPr>
            <w:tcW w:w="2409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Юридический адрес</w:t>
            </w:r>
          </w:p>
        </w:tc>
        <w:tc>
          <w:tcPr>
            <w:tcW w:w="2673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98325D" w:rsidRPr="004D5718" w:rsidTr="008A4B33">
        <w:trPr>
          <w:trHeight w:val="55"/>
        </w:trPr>
        <w:tc>
          <w:tcPr>
            <w:tcW w:w="458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1.</w:t>
            </w:r>
          </w:p>
        </w:tc>
        <w:tc>
          <w:tcPr>
            <w:tcW w:w="2344" w:type="dxa"/>
          </w:tcPr>
          <w:p w:rsidR="00B81337" w:rsidRPr="004D5718" w:rsidRDefault="0098325D" w:rsidP="0060592A">
            <w:pPr>
              <w:jc w:val="both"/>
              <w:rPr>
                <w:bCs/>
              </w:rPr>
            </w:pPr>
            <w:r w:rsidRPr="0098325D">
              <w:t>ООО «ТГВ Инженер»</w:t>
            </w:r>
          </w:p>
        </w:tc>
        <w:tc>
          <w:tcPr>
            <w:tcW w:w="2147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ОГРН</w:t>
            </w:r>
            <w:r w:rsidRPr="004D5718">
              <w:t xml:space="preserve"> </w:t>
            </w:r>
            <w:r w:rsidR="0098325D" w:rsidRPr="0098325D">
              <w:t>1135038006927</w:t>
            </w:r>
            <w:r w:rsidRPr="004D5718">
              <w:t xml:space="preserve"> 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ИНН</w:t>
            </w:r>
            <w:r w:rsidRPr="004D5718">
              <w:rPr>
                <w:bCs/>
              </w:rPr>
              <w:t xml:space="preserve"> </w:t>
            </w:r>
            <w:r w:rsidR="0098325D" w:rsidRPr="0098325D">
              <w:rPr>
                <w:bCs/>
              </w:rPr>
              <w:t>5038101053</w:t>
            </w:r>
          </w:p>
          <w:p w:rsidR="00B81337" w:rsidRPr="004D5718" w:rsidRDefault="00B81337" w:rsidP="009832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 xml:space="preserve">КПП </w:t>
            </w:r>
            <w:r w:rsidR="0098325D" w:rsidRPr="0098325D">
              <w:rPr>
                <w:bCs/>
              </w:rPr>
              <w:t>503810001</w:t>
            </w:r>
          </w:p>
        </w:tc>
        <w:tc>
          <w:tcPr>
            <w:tcW w:w="2409" w:type="dxa"/>
          </w:tcPr>
          <w:p w:rsidR="009B491A" w:rsidRDefault="0098325D" w:rsidP="009B49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141284</w:t>
            </w:r>
            <w:r w:rsidR="00F736A0">
              <w:rPr>
                <w:bCs/>
              </w:rPr>
              <w:t>, Московская область,</w:t>
            </w:r>
          </w:p>
          <w:p w:rsidR="00B81337" w:rsidRPr="004D5718" w:rsidRDefault="0098325D" w:rsidP="009B49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8325D">
              <w:rPr>
                <w:bCs/>
              </w:rPr>
              <w:t>г. И</w:t>
            </w:r>
            <w:r>
              <w:rPr>
                <w:bCs/>
              </w:rPr>
              <w:t xml:space="preserve">вантеевка, ул. Коминтерна, д.3 </w:t>
            </w:r>
            <w:r w:rsidR="009B491A">
              <w:rPr>
                <w:bCs/>
              </w:rPr>
              <w:t>«</w:t>
            </w:r>
            <w:r>
              <w:rPr>
                <w:bCs/>
              </w:rPr>
              <w:t>А»</w:t>
            </w:r>
            <w:r w:rsidRPr="0098325D">
              <w:rPr>
                <w:bCs/>
              </w:rPr>
              <w:t>, кв.30</w:t>
            </w:r>
          </w:p>
        </w:tc>
        <w:tc>
          <w:tcPr>
            <w:tcW w:w="2673" w:type="dxa"/>
          </w:tcPr>
          <w:p w:rsidR="00B81337" w:rsidRPr="004D5718" w:rsidRDefault="0098325D" w:rsidP="008A4B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8325D">
              <w:rPr>
                <w:bCs/>
              </w:rPr>
              <w:t>Кочкин Михаил Алексеевич</w:t>
            </w:r>
            <w:r w:rsidR="00B81337" w:rsidRPr="004D5718">
              <w:rPr>
                <w:bCs/>
              </w:rPr>
              <w:t>,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Генеральный директор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Устав</w:t>
            </w:r>
          </w:p>
        </w:tc>
      </w:tr>
      <w:tr w:rsidR="0098325D" w:rsidRPr="004D5718" w:rsidTr="008A4B33">
        <w:trPr>
          <w:trHeight w:val="55"/>
        </w:trPr>
        <w:tc>
          <w:tcPr>
            <w:tcW w:w="458" w:type="dxa"/>
          </w:tcPr>
          <w:p w:rsidR="0098325D" w:rsidRPr="004D5718" w:rsidRDefault="0098325D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344" w:type="dxa"/>
          </w:tcPr>
          <w:p w:rsidR="0098325D" w:rsidRPr="0060592A" w:rsidRDefault="0098325D" w:rsidP="0060592A">
            <w:pPr>
              <w:jc w:val="both"/>
            </w:pPr>
            <w:r w:rsidRPr="0098325D">
              <w:t>ООО «АНИВ-СТРОЙ»</w:t>
            </w:r>
          </w:p>
        </w:tc>
        <w:tc>
          <w:tcPr>
            <w:tcW w:w="2147" w:type="dxa"/>
          </w:tcPr>
          <w:p w:rsidR="0098325D" w:rsidRPr="004D5718" w:rsidRDefault="0098325D" w:rsidP="009832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ОГРН</w:t>
            </w:r>
            <w:r w:rsidRPr="004D5718">
              <w:t xml:space="preserve"> </w:t>
            </w:r>
            <w:r>
              <w:t>1147746451885</w:t>
            </w:r>
            <w:r w:rsidRPr="004D5718">
              <w:t xml:space="preserve"> </w:t>
            </w:r>
          </w:p>
          <w:p w:rsidR="0098325D" w:rsidRPr="004D5718" w:rsidRDefault="0098325D" w:rsidP="009832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ИНН</w:t>
            </w:r>
            <w:r w:rsidRPr="004D5718">
              <w:rPr>
                <w:bCs/>
              </w:rPr>
              <w:t xml:space="preserve"> </w:t>
            </w:r>
            <w:r>
              <w:rPr>
                <w:bCs/>
              </w:rPr>
              <w:t>7704862669</w:t>
            </w:r>
          </w:p>
          <w:p w:rsidR="0098325D" w:rsidRPr="004D5718" w:rsidRDefault="0098325D" w:rsidP="009832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 xml:space="preserve">КПП </w:t>
            </w:r>
            <w:r>
              <w:rPr>
                <w:bCs/>
              </w:rPr>
              <w:t>770401001</w:t>
            </w:r>
          </w:p>
        </w:tc>
        <w:tc>
          <w:tcPr>
            <w:tcW w:w="2409" w:type="dxa"/>
          </w:tcPr>
          <w:p w:rsidR="0098325D" w:rsidRPr="00F736A0" w:rsidRDefault="0098325D" w:rsidP="009B49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121069, г. Москва, </w:t>
            </w:r>
            <w:r w:rsidR="00F736A0">
              <w:rPr>
                <w:bCs/>
              </w:rPr>
              <w:t xml:space="preserve">Новинский бульвар, дом 18, строение 1, помещение </w:t>
            </w:r>
            <w:r w:rsidR="00F736A0">
              <w:rPr>
                <w:bCs/>
                <w:lang w:val="en-US"/>
              </w:rPr>
              <w:t>VIII</w:t>
            </w:r>
          </w:p>
        </w:tc>
        <w:tc>
          <w:tcPr>
            <w:tcW w:w="2673" w:type="dxa"/>
          </w:tcPr>
          <w:p w:rsidR="0098325D" w:rsidRDefault="00F736A0" w:rsidP="008A4B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Бровкин Иван Андреевич,</w:t>
            </w:r>
          </w:p>
          <w:p w:rsidR="00F736A0" w:rsidRPr="004D5718" w:rsidRDefault="00F736A0" w:rsidP="00F736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Генеральный директор</w:t>
            </w:r>
          </w:p>
          <w:p w:rsidR="00F736A0" w:rsidRPr="00F736A0" w:rsidRDefault="00F736A0" w:rsidP="00F736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D5718">
              <w:rPr>
                <w:bCs/>
              </w:rPr>
              <w:t>Устав</w:t>
            </w:r>
          </w:p>
        </w:tc>
      </w:tr>
    </w:tbl>
    <w:p w:rsidR="00B81337" w:rsidRPr="004D5718" w:rsidRDefault="00B81337" w:rsidP="00B8133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D5718">
        <w:rPr>
          <w:bCs/>
        </w:rPr>
        <w:t>Он доложил о результатах рассмотрения Контрольным отделом предоставленных документов, необходимых для получения Свидетельств о допуске 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и выдаче Свидетельств о допуске к работам, которые оказывают влияние на безопасность объектов капитального строительства, не имеется.</w:t>
      </w:r>
    </w:p>
    <w:p w:rsidR="009B491A" w:rsidRPr="00F02623" w:rsidRDefault="009B491A" w:rsidP="00B81337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B81337" w:rsidRPr="004D5718" w:rsidRDefault="00B81337" w:rsidP="00B813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D5718">
        <w:rPr>
          <w:b/>
          <w:bCs/>
        </w:rPr>
        <w:t xml:space="preserve">Решили: </w:t>
      </w:r>
    </w:p>
    <w:p w:rsidR="0060592A" w:rsidRPr="00F736A0" w:rsidRDefault="00B81337" w:rsidP="00F736A0">
      <w:pPr>
        <w:pStyle w:val="a6"/>
        <w:numPr>
          <w:ilvl w:val="0"/>
          <w:numId w:val="3"/>
        </w:numPr>
        <w:jc w:val="both"/>
        <w:rPr>
          <w:bCs/>
        </w:rPr>
      </w:pPr>
      <w:r w:rsidRPr="00F736A0">
        <w:rPr>
          <w:bCs/>
        </w:rPr>
        <w:t xml:space="preserve">Принять </w:t>
      </w:r>
      <w:r w:rsidR="00F736A0" w:rsidRPr="0098325D">
        <w:t>ООО «ТГВ Инженер» и ООО «АНИВ-СТРОЙ»</w:t>
      </w:r>
      <w:r w:rsidR="00F736A0">
        <w:t xml:space="preserve"> </w:t>
      </w:r>
      <w:r w:rsidRPr="00F736A0">
        <w:rPr>
          <w:bCs/>
        </w:rPr>
        <w:t xml:space="preserve">в </w:t>
      </w:r>
      <w:r w:rsidR="00F736A0" w:rsidRPr="00F736A0">
        <w:rPr>
          <w:bCs/>
        </w:rPr>
        <w:t>члены Ассоциации «СРО «РОП» с 19</w:t>
      </w:r>
      <w:r w:rsidRPr="00F736A0">
        <w:rPr>
          <w:bCs/>
        </w:rPr>
        <w:t xml:space="preserve"> апреля 2017</w:t>
      </w:r>
      <w:r w:rsidR="00F736A0" w:rsidRPr="00F736A0">
        <w:rPr>
          <w:bCs/>
        </w:rPr>
        <w:t xml:space="preserve"> года и выдать Свидетельства</w:t>
      </w:r>
      <w:r w:rsidRPr="00F736A0">
        <w:rPr>
          <w:bCs/>
        </w:rPr>
        <w:t xml:space="preserve"> о допуске к видам работ, которые оказывают влияние на безопасность объектов капитального строительства, после</w:t>
      </w:r>
      <w:r w:rsidR="004B06B7" w:rsidRPr="00F736A0">
        <w:rPr>
          <w:bCs/>
        </w:rPr>
        <w:t xml:space="preserve"> оплаты вступительного взноса и</w:t>
      </w:r>
      <w:r w:rsidRPr="00F736A0">
        <w:rPr>
          <w:bCs/>
        </w:rPr>
        <w:t xml:space="preserve"> зачисления средств компенсационного фонда на счет Ассоциации «СРО «РОП»: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44"/>
        <w:gridCol w:w="2147"/>
        <w:gridCol w:w="2409"/>
        <w:gridCol w:w="2673"/>
      </w:tblGrid>
      <w:tr w:rsidR="00F736A0" w:rsidRPr="004D5718" w:rsidTr="00D31223">
        <w:tc>
          <w:tcPr>
            <w:tcW w:w="458" w:type="dxa"/>
            <w:vAlign w:val="center"/>
          </w:tcPr>
          <w:p w:rsidR="00F736A0" w:rsidRPr="004D5718" w:rsidRDefault="00F736A0" w:rsidP="00D312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№</w:t>
            </w:r>
          </w:p>
        </w:tc>
        <w:tc>
          <w:tcPr>
            <w:tcW w:w="2344" w:type="dxa"/>
            <w:vAlign w:val="center"/>
          </w:tcPr>
          <w:p w:rsidR="00F736A0" w:rsidRPr="004D5718" w:rsidRDefault="00F736A0" w:rsidP="00D312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47" w:type="dxa"/>
            <w:vAlign w:val="center"/>
          </w:tcPr>
          <w:p w:rsidR="00F736A0" w:rsidRDefault="00F736A0" w:rsidP="00D312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 xml:space="preserve">ОГРН </w:t>
            </w:r>
          </w:p>
          <w:p w:rsidR="00F736A0" w:rsidRPr="004D5718" w:rsidRDefault="00F736A0" w:rsidP="00D312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ИНН/КПП</w:t>
            </w:r>
          </w:p>
        </w:tc>
        <w:tc>
          <w:tcPr>
            <w:tcW w:w="2409" w:type="dxa"/>
          </w:tcPr>
          <w:p w:rsidR="00F736A0" w:rsidRPr="004D5718" w:rsidRDefault="00F736A0" w:rsidP="00D312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Юридический адрес</w:t>
            </w:r>
          </w:p>
        </w:tc>
        <w:tc>
          <w:tcPr>
            <w:tcW w:w="2673" w:type="dxa"/>
          </w:tcPr>
          <w:p w:rsidR="00F736A0" w:rsidRPr="004D5718" w:rsidRDefault="00F736A0" w:rsidP="00D312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F736A0" w:rsidRPr="004D5718" w:rsidTr="00D31223">
        <w:trPr>
          <w:trHeight w:val="55"/>
        </w:trPr>
        <w:tc>
          <w:tcPr>
            <w:tcW w:w="458" w:type="dxa"/>
          </w:tcPr>
          <w:p w:rsidR="00F736A0" w:rsidRPr="004D5718" w:rsidRDefault="00F736A0" w:rsidP="00D312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1.</w:t>
            </w:r>
          </w:p>
        </w:tc>
        <w:tc>
          <w:tcPr>
            <w:tcW w:w="2344" w:type="dxa"/>
          </w:tcPr>
          <w:p w:rsidR="00F736A0" w:rsidRPr="004D5718" w:rsidRDefault="00F736A0" w:rsidP="00D31223">
            <w:pPr>
              <w:jc w:val="both"/>
              <w:rPr>
                <w:bCs/>
              </w:rPr>
            </w:pPr>
            <w:r w:rsidRPr="0098325D">
              <w:t>ООО «ТГВ Инженер»</w:t>
            </w:r>
          </w:p>
        </w:tc>
        <w:tc>
          <w:tcPr>
            <w:tcW w:w="2147" w:type="dxa"/>
          </w:tcPr>
          <w:p w:rsidR="00F736A0" w:rsidRPr="004D5718" w:rsidRDefault="00F736A0" w:rsidP="00D312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ОГРН</w:t>
            </w:r>
            <w:r w:rsidRPr="004D5718">
              <w:t xml:space="preserve"> </w:t>
            </w:r>
            <w:r w:rsidRPr="0098325D">
              <w:t>1135038006927</w:t>
            </w:r>
            <w:r w:rsidRPr="004D5718">
              <w:t xml:space="preserve"> </w:t>
            </w:r>
          </w:p>
          <w:p w:rsidR="00F736A0" w:rsidRPr="004D5718" w:rsidRDefault="00F736A0" w:rsidP="00D312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ИНН</w:t>
            </w:r>
            <w:r w:rsidRPr="004D5718">
              <w:rPr>
                <w:bCs/>
              </w:rPr>
              <w:t xml:space="preserve"> </w:t>
            </w:r>
            <w:r w:rsidRPr="0098325D">
              <w:rPr>
                <w:bCs/>
              </w:rPr>
              <w:t>5038101053</w:t>
            </w:r>
          </w:p>
          <w:p w:rsidR="00F736A0" w:rsidRPr="004D5718" w:rsidRDefault="00F736A0" w:rsidP="00D312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 xml:space="preserve">КПП </w:t>
            </w:r>
            <w:r w:rsidRPr="0098325D">
              <w:rPr>
                <w:bCs/>
              </w:rPr>
              <w:t>503810001</w:t>
            </w:r>
          </w:p>
        </w:tc>
        <w:tc>
          <w:tcPr>
            <w:tcW w:w="2409" w:type="dxa"/>
          </w:tcPr>
          <w:p w:rsidR="009B491A" w:rsidRDefault="00F736A0" w:rsidP="009B49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141284, Московская область,</w:t>
            </w:r>
          </w:p>
          <w:p w:rsidR="00F736A0" w:rsidRPr="004D5718" w:rsidRDefault="00F736A0" w:rsidP="009B49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8325D">
              <w:rPr>
                <w:bCs/>
              </w:rPr>
              <w:t>г. И</w:t>
            </w:r>
            <w:r>
              <w:rPr>
                <w:bCs/>
              </w:rPr>
              <w:t>вантеевка, ул. Коминтерна, д.3 «А»</w:t>
            </w:r>
            <w:r w:rsidRPr="0098325D">
              <w:rPr>
                <w:bCs/>
              </w:rPr>
              <w:t>, кв.30</w:t>
            </w:r>
          </w:p>
        </w:tc>
        <w:tc>
          <w:tcPr>
            <w:tcW w:w="2673" w:type="dxa"/>
          </w:tcPr>
          <w:p w:rsidR="00F736A0" w:rsidRPr="004D5718" w:rsidRDefault="00F736A0" w:rsidP="00D312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8325D">
              <w:rPr>
                <w:bCs/>
              </w:rPr>
              <w:t>Кочкин Михаил Алексеевич</w:t>
            </w:r>
            <w:r w:rsidRPr="004D5718">
              <w:rPr>
                <w:bCs/>
              </w:rPr>
              <w:t>,</w:t>
            </w:r>
          </w:p>
          <w:p w:rsidR="00F736A0" w:rsidRPr="004D5718" w:rsidRDefault="00F736A0" w:rsidP="00D312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Генеральный директор</w:t>
            </w:r>
          </w:p>
          <w:p w:rsidR="00F736A0" w:rsidRPr="004D5718" w:rsidRDefault="00F736A0" w:rsidP="00D312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Устав</w:t>
            </w:r>
          </w:p>
        </w:tc>
      </w:tr>
      <w:tr w:rsidR="00F736A0" w:rsidRPr="004D5718" w:rsidTr="00D31223">
        <w:trPr>
          <w:trHeight w:val="55"/>
        </w:trPr>
        <w:tc>
          <w:tcPr>
            <w:tcW w:w="458" w:type="dxa"/>
          </w:tcPr>
          <w:p w:rsidR="00F736A0" w:rsidRPr="004D5718" w:rsidRDefault="00F736A0" w:rsidP="00D312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344" w:type="dxa"/>
          </w:tcPr>
          <w:p w:rsidR="00F736A0" w:rsidRPr="0060592A" w:rsidRDefault="00F736A0" w:rsidP="00D31223">
            <w:pPr>
              <w:jc w:val="both"/>
            </w:pPr>
            <w:r w:rsidRPr="0098325D">
              <w:t>ООО «АНИВ-СТРОЙ»</w:t>
            </w:r>
          </w:p>
        </w:tc>
        <w:tc>
          <w:tcPr>
            <w:tcW w:w="2147" w:type="dxa"/>
          </w:tcPr>
          <w:p w:rsidR="00F736A0" w:rsidRPr="004D5718" w:rsidRDefault="00F736A0" w:rsidP="00D312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ОГРН</w:t>
            </w:r>
            <w:r w:rsidRPr="004D5718">
              <w:t xml:space="preserve"> </w:t>
            </w:r>
            <w:r>
              <w:t>1147746451885</w:t>
            </w:r>
            <w:r w:rsidRPr="004D5718">
              <w:t xml:space="preserve"> </w:t>
            </w:r>
          </w:p>
          <w:p w:rsidR="00F736A0" w:rsidRPr="004D5718" w:rsidRDefault="00F736A0" w:rsidP="00D312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ИНН</w:t>
            </w:r>
            <w:r w:rsidRPr="004D5718">
              <w:rPr>
                <w:bCs/>
              </w:rPr>
              <w:t xml:space="preserve"> </w:t>
            </w:r>
            <w:r>
              <w:rPr>
                <w:bCs/>
              </w:rPr>
              <w:t>7704862669</w:t>
            </w:r>
          </w:p>
          <w:p w:rsidR="00F736A0" w:rsidRPr="004D5718" w:rsidRDefault="00F736A0" w:rsidP="00D312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 xml:space="preserve">КПП </w:t>
            </w:r>
            <w:r>
              <w:rPr>
                <w:bCs/>
              </w:rPr>
              <w:t>770401001</w:t>
            </w:r>
          </w:p>
        </w:tc>
        <w:tc>
          <w:tcPr>
            <w:tcW w:w="2409" w:type="dxa"/>
          </w:tcPr>
          <w:p w:rsidR="00F736A0" w:rsidRPr="00F736A0" w:rsidRDefault="00F736A0" w:rsidP="00D312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121069, г. Москва, Новинский бульвар, дом 18, строение 1, помещение </w:t>
            </w:r>
            <w:r>
              <w:rPr>
                <w:bCs/>
                <w:lang w:val="en-US"/>
              </w:rPr>
              <w:t>VIII</w:t>
            </w:r>
          </w:p>
        </w:tc>
        <w:tc>
          <w:tcPr>
            <w:tcW w:w="2673" w:type="dxa"/>
          </w:tcPr>
          <w:p w:rsidR="00F736A0" w:rsidRDefault="00F736A0" w:rsidP="00D312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Бровкин Иван Андреевич,</w:t>
            </w:r>
          </w:p>
          <w:p w:rsidR="00F736A0" w:rsidRPr="004D5718" w:rsidRDefault="00F736A0" w:rsidP="00D312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Генеральный директор</w:t>
            </w:r>
          </w:p>
          <w:p w:rsidR="00F736A0" w:rsidRPr="00F736A0" w:rsidRDefault="00F736A0" w:rsidP="00D312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D5718">
              <w:rPr>
                <w:bCs/>
              </w:rPr>
              <w:t>Устав</w:t>
            </w:r>
          </w:p>
        </w:tc>
      </w:tr>
    </w:tbl>
    <w:p w:rsidR="00B81337" w:rsidRDefault="00B81337" w:rsidP="00F736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736A0">
        <w:rPr>
          <w:bCs/>
        </w:rPr>
        <w:t>Выписки из</w:t>
      </w:r>
      <w:r w:rsidR="00F736A0" w:rsidRPr="00F736A0">
        <w:rPr>
          <w:bCs/>
        </w:rPr>
        <w:t xml:space="preserve"> протокола направить в НОПРИЗ,</w:t>
      </w:r>
      <w:r w:rsidR="0060592A" w:rsidRPr="00F736A0">
        <w:rPr>
          <w:bCs/>
        </w:rPr>
        <w:t xml:space="preserve"> </w:t>
      </w:r>
      <w:r w:rsidR="00F736A0" w:rsidRPr="0098325D">
        <w:t>ООО «ТГВ Инженер» и ООО «АНИВ-СТРОЙ»</w:t>
      </w:r>
      <w:r>
        <w:t>.</w:t>
      </w:r>
    </w:p>
    <w:p w:rsidR="00F736A0" w:rsidRPr="00F02623" w:rsidRDefault="00F736A0" w:rsidP="00F736A0">
      <w:pPr>
        <w:pStyle w:val="a6"/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B81337" w:rsidRPr="004D5718" w:rsidRDefault="00B81337" w:rsidP="00B81337">
      <w:pPr>
        <w:jc w:val="both"/>
        <w:rPr>
          <w:b/>
        </w:rPr>
      </w:pPr>
      <w:r w:rsidRPr="004D5718">
        <w:rPr>
          <w:b/>
        </w:rPr>
        <w:t>Голосовали:</w:t>
      </w:r>
    </w:p>
    <w:p w:rsidR="00B81337" w:rsidRPr="004D5718" w:rsidRDefault="00B81337" w:rsidP="00B81337">
      <w:pPr>
        <w:jc w:val="both"/>
      </w:pPr>
      <w:r w:rsidRPr="004D5718">
        <w:t>За – 6 голосов;</w:t>
      </w:r>
    </w:p>
    <w:p w:rsidR="00B81337" w:rsidRPr="004D5718" w:rsidRDefault="00B81337" w:rsidP="00B81337">
      <w:pPr>
        <w:jc w:val="both"/>
      </w:pPr>
      <w:r w:rsidRPr="004D5718">
        <w:t>Против – 0 голосов;</w:t>
      </w:r>
    </w:p>
    <w:p w:rsidR="00B81337" w:rsidRPr="004D5718" w:rsidRDefault="00B81337" w:rsidP="00B81337">
      <w:pPr>
        <w:jc w:val="both"/>
      </w:pPr>
      <w:r w:rsidRPr="004D5718">
        <w:t>Воздержались – 0 голосов.</w:t>
      </w:r>
    </w:p>
    <w:p w:rsidR="00B81337" w:rsidRDefault="00B81337" w:rsidP="00B81337">
      <w:pPr>
        <w:jc w:val="both"/>
      </w:pPr>
      <w:r w:rsidRPr="004D5718">
        <w:t>Решение принято единогласно.</w:t>
      </w:r>
    </w:p>
    <w:p w:rsidR="00F02623" w:rsidRDefault="00F02623" w:rsidP="00BB4EE2">
      <w:pPr>
        <w:jc w:val="both"/>
        <w:rPr>
          <w:b/>
          <w:bCs/>
          <w:u w:val="single"/>
        </w:rPr>
      </w:pPr>
    </w:p>
    <w:p w:rsidR="00BB4EE2" w:rsidRPr="008933D9" w:rsidRDefault="00BB4EE2" w:rsidP="00BB4EE2">
      <w:pPr>
        <w:jc w:val="both"/>
      </w:pPr>
      <w:r w:rsidRPr="008933D9">
        <w:rPr>
          <w:b/>
          <w:bCs/>
          <w:u w:val="single"/>
        </w:rPr>
        <w:lastRenderedPageBreak/>
        <w:t>2. По второму вопросу повестки дня:</w:t>
      </w:r>
      <w:r w:rsidRPr="008933D9">
        <w:rPr>
          <w:bCs/>
        </w:rPr>
        <w:t xml:space="preserve"> </w:t>
      </w:r>
      <w:r w:rsidR="0073642A">
        <w:rPr>
          <w:bCs/>
        </w:rPr>
        <w:t>«</w:t>
      </w:r>
      <w:r w:rsidRPr="008933D9">
        <w:t>О формировании компенсационного фонда обеспечения договорных обязательств Ассоциации «Саморегулируемая организация «Региональное Объединение Проектировщиков».</w:t>
      </w:r>
    </w:p>
    <w:p w:rsidR="009B491A" w:rsidRPr="00F02623" w:rsidRDefault="009B491A" w:rsidP="00BB4EE2">
      <w:pPr>
        <w:jc w:val="both"/>
        <w:rPr>
          <w:b/>
          <w:bCs/>
          <w:sz w:val="16"/>
          <w:szCs w:val="16"/>
        </w:rPr>
      </w:pPr>
    </w:p>
    <w:p w:rsidR="00BB4EE2" w:rsidRPr="008933D9" w:rsidRDefault="00BB4EE2" w:rsidP="00BB4EE2">
      <w:pPr>
        <w:jc w:val="both"/>
      </w:pPr>
      <w:r w:rsidRPr="008933D9">
        <w:rPr>
          <w:b/>
          <w:bCs/>
        </w:rPr>
        <w:t>Слушали</w:t>
      </w:r>
      <w:r w:rsidRPr="008933D9">
        <w:rPr>
          <w:bCs/>
        </w:rPr>
        <w:t>:</w:t>
      </w:r>
      <w:r w:rsidRPr="008933D9">
        <w:rPr>
          <w:b/>
          <w:bCs/>
        </w:rPr>
        <w:t xml:space="preserve"> </w:t>
      </w:r>
      <w:r w:rsidRPr="008933D9">
        <w:t>Подольского Е.М., который проинформировал членов Совета о том, что в Ассоциацию «СРО «РОП» поступили заявления от пятнадцати членов Ассоциации «СРО «РОП» (</w:t>
      </w:r>
      <w:r w:rsidR="009B491A">
        <w:t>П</w:t>
      </w:r>
      <w:r w:rsidRPr="008933D9">
        <w:t>риложение №1)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договоров. В соответствии с частью 2 статьи 55.4 Градостроительного кодекса Российской Федерации Ассоциация «СРО «РОП» обязана дополнительно сформировать компенсационный фонд обеспечения договорных обязательств. Согласно части 11 статьи 3.3          Федерального закона от 29 декабря 2004 года № 191-ФЗ «О введении в действие Градостроительного кодекса Российской Федерации» Ассоциации «СРО «РОП» необходимо направ</w:t>
      </w:r>
      <w:r>
        <w:t>ить указанным членам уведомления</w:t>
      </w:r>
      <w:r w:rsidRPr="008933D9">
        <w:t xml:space="preserve"> и расчет размера взносов в компенсационный фонд обеспечения договорных обязательств.</w:t>
      </w:r>
    </w:p>
    <w:p w:rsidR="00BB4EE2" w:rsidRPr="00F02623" w:rsidRDefault="00BB4EE2" w:rsidP="00BB4EE2">
      <w:pPr>
        <w:jc w:val="both"/>
        <w:rPr>
          <w:b/>
          <w:bCs/>
          <w:sz w:val="16"/>
          <w:szCs w:val="16"/>
        </w:rPr>
      </w:pPr>
    </w:p>
    <w:p w:rsidR="00BB4EE2" w:rsidRDefault="00BB4EE2" w:rsidP="00BB4EE2">
      <w:pPr>
        <w:ind w:left="1416" w:hanging="1410"/>
        <w:jc w:val="both"/>
      </w:pPr>
      <w:r w:rsidRPr="008933D9">
        <w:rPr>
          <w:b/>
          <w:bCs/>
        </w:rPr>
        <w:t>Решили</w:t>
      </w:r>
      <w:r w:rsidRPr="008933D9">
        <w:rPr>
          <w:bCs/>
        </w:rPr>
        <w:t xml:space="preserve">: </w:t>
      </w:r>
      <w:r w:rsidRPr="008933D9">
        <w:rPr>
          <w:bCs/>
        </w:rPr>
        <w:tab/>
        <w:t xml:space="preserve">1. </w:t>
      </w:r>
      <w:r w:rsidRPr="008933D9">
        <w:t>Сформировать компенсационный фонд обеспечения договорных обязательств Ассоциации «СРО «РОП»</w:t>
      </w:r>
      <w:r>
        <w:t>.</w:t>
      </w:r>
    </w:p>
    <w:p w:rsidR="00F02623" w:rsidRDefault="00F02623" w:rsidP="00F02623">
      <w:pPr>
        <w:ind w:left="1080" w:firstLine="336"/>
        <w:jc w:val="both"/>
      </w:pPr>
      <w:r>
        <w:t>2. Директору Ассоциации «СРО «</w:t>
      </w:r>
      <w:r w:rsidR="00AF0FEE">
        <w:t>Р</w:t>
      </w:r>
      <w:r>
        <w:t>ОП» Подольскому Е.М.:</w:t>
      </w:r>
    </w:p>
    <w:p w:rsidR="00F02623" w:rsidRDefault="00F02623" w:rsidP="00F02623">
      <w:pPr>
        <w:ind w:left="1416"/>
        <w:jc w:val="both"/>
      </w:pPr>
      <w:r>
        <w:t>2.1 н</w:t>
      </w:r>
      <w:r w:rsidRPr="008933D9">
        <w:rPr>
          <w:bCs/>
        </w:rPr>
        <w:t xml:space="preserve">аправить </w:t>
      </w:r>
      <w:r>
        <w:t>уведомления</w:t>
      </w:r>
      <w:r w:rsidRPr="008933D9">
        <w:t xml:space="preserve"> и расчет </w:t>
      </w:r>
      <w:r>
        <w:t xml:space="preserve">дополнительных </w:t>
      </w:r>
      <w:r w:rsidRPr="008933D9">
        <w:t>взносов в компенсационный фонд обеспечения договорных обязательств организациям</w:t>
      </w:r>
      <w:r>
        <w:t xml:space="preserve"> –</w:t>
      </w:r>
      <w:r w:rsidRPr="008933D9">
        <w:t xml:space="preserve"> членам Ассоциац</w:t>
      </w:r>
      <w:r>
        <w:t>ии «СРО «РОП», изъявившим намерение</w:t>
      </w:r>
      <w:r w:rsidRPr="008933D9">
        <w:t xml:space="preserve">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>
        <w:t>;</w:t>
      </w:r>
    </w:p>
    <w:p w:rsidR="00F02623" w:rsidRDefault="00F02623" w:rsidP="00F02623">
      <w:pPr>
        <w:ind w:left="1416"/>
        <w:jc w:val="both"/>
      </w:pPr>
      <w:r>
        <w:t>2.2 заключить договор специального банковского счета для размещения средств компенсационного фонда обеспечения договорных обязательств с ПАО «Сбербанк России»;</w:t>
      </w:r>
    </w:p>
    <w:p w:rsidR="00F02623" w:rsidRDefault="00F02623" w:rsidP="00F02623">
      <w:pPr>
        <w:ind w:left="1416"/>
        <w:jc w:val="both"/>
      </w:pPr>
      <w:r>
        <w:t>2.3 разместить средства первоначально сформированного</w:t>
      </w:r>
      <w:r w:rsidRPr="00B7043D">
        <w:t xml:space="preserve"> </w:t>
      </w:r>
      <w:r>
        <w:t>компенсационного фонда обеспечения договорных обязательств на специальном банковском счете согласно действующему законодательству РФ.</w:t>
      </w:r>
    </w:p>
    <w:p w:rsidR="00F02623" w:rsidRPr="00F02623" w:rsidRDefault="00F02623" w:rsidP="00F02623">
      <w:pPr>
        <w:ind w:left="1080" w:firstLine="336"/>
        <w:jc w:val="both"/>
        <w:rPr>
          <w:sz w:val="16"/>
          <w:szCs w:val="16"/>
        </w:rPr>
      </w:pPr>
    </w:p>
    <w:p w:rsidR="00BB4EE2" w:rsidRPr="001A1468" w:rsidRDefault="00BB4EE2" w:rsidP="00BB4EE2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BB4EE2" w:rsidRPr="001A1468" w:rsidRDefault="00BB4EE2" w:rsidP="00BB4EE2">
      <w:pPr>
        <w:jc w:val="both"/>
      </w:pPr>
      <w:r w:rsidRPr="001A1468">
        <w:t>За – 6 голосов;</w:t>
      </w:r>
    </w:p>
    <w:p w:rsidR="00BB4EE2" w:rsidRPr="001A1468" w:rsidRDefault="00BB4EE2" w:rsidP="00BB4EE2">
      <w:pPr>
        <w:jc w:val="both"/>
      </w:pPr>
      <w:r w:rsidRPr="001A1468">
        <w:t>Против – 0 голосов;</w:t>
      </w:r>
    </w:p>
    <w:p w:rsidR="00BB4EE2" w:rsidRPr="001A1468" w:rsidRDefault="00BB4EE2" w:rsidP="00BB4EE2">
      <w:pPr>
        <w:jc w:val="both"/>
        <w:rPr>
          <w:u w:val="single"/>
        </w:rPr>
      </w:pPr>
      <w:r w:rsidRPr="001A1468">
        <w:t>Воздержались – 0 голосов.</w:t>
      </w:r>
    </w:p>
    <w:p w:rsidR="00BB4EE2" w:rsidRPr="004D5718" w:rsidRDefault="00BB4EE2" w:rsidP="00BB4EE2">
      <w:pPr>
        <w:jc w:val="both"/>
      </w:pPr>
      <w:r w:rsidRPr="004D5718">
        <w:t>Решение принято единогласно.</w:t>
      </w:r>
    </w:p>
    <w:p w:rsidR="00BB4EE2" w:rsidRPr="00F02623" w:rsidRDefault="00BB4EE2" w:rsidP="00B81337">
      <w:pPr>
        <w:jc w:val="both"/>
        <w:rPr>
          <w:b/>
          <w:bCs/>
          <w:sz w:val="16"/>
          <w:szCs w:val="16"/>
          <w:u w:val="single"/>
        </w:rPr>
      </w:pPr>
    </w:p>
    <w:p w:rsidR="00B81337" w:rsidRPr="00C95480" w:rsidRDefault="0073642A" w:rsidP="00B81337">
      <w:pPr>
        <w:jc w:val="both"/>
        <w:rPr>
          <w:b/>
          <w:bCs/>
          <w:color w:val="000000"/>
          <w:u w:val="single"/>
        </w:rPr>
      </w:pPr>
      <w:r>
        <w:rPr>
          <w:b/>
          <w:bCs/>
          <w:u w:val="single"/>
        </w:rPr>
        <w:t>3</w:t>
      </w:r>
      <w:r w:rsidR="00B81337" w:rsidRPr="00101FB9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="00B81337" w:rsidRPr="00101FB9">
        <w:rPr>
          <w:b/>
          <w:bCs/>
          <w:u w:val="single"/>
        </w:rPr>
        <w:t xml:space="preserve"> вопросу повестки дня:</w:t>
      </w:r>
      <w:r w:rsidR="00B81337" w:rsidRPr="00101FB9">
        <w:rPr>
          <w:bCs/>
        </w:rPr>
        <w:t xml:space="preserve"> </w:t>
      </w:r>
      <w:r w:rsidR="00B81337" w:rsidRPr="001A1468">
        <w:t>«Разное».</w:t>
      </w:r>
      <w:r w:rsidR="00B81337" w:rsidRPr="00A04DE8">
        <w:t xml:space="preserve"> </w:t>
      </w:r>
    </w:p>
    <w:p w:rsidR="00B81337" w:rsidRPr="001A1468" w:rsidRDefault="00B81337" w:rsidP="00B81337">
      <w:pPr>
        <w:jc w:val="both"/>
        <w:rPr>
          <w:bCs/>
        </w:rPr>
      </w:pPr>
      <w:r w:rsidRPr="001A1468">
        <w:rPr>
          <w:b/>
          <w:bCs/>
        </w:rPr>
        <w:t>Слушали</w:t>
      </w:r>
      <w:r w:rsidRPr="001A1468">
        <w:rPr>
          <w:bCs/>
        </w:rPr>
        <w:t xml:space="preserve">: </w:t>
      </w:r>
      <w:r w:rsidRPr="001A1468">
        <w:t>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Манухин А.В., Степанов А.С., Янушкевич Г.Н., Подольский Е.М.</w:t>
      </w:r>
    </w:p>
    <w:p w:rsidR="002308B6" w:rsidRPr="00F02623" w:rsidRDefault="002308B6" w:rsidP="00B81337">
      <w:pPr>
        <w:jc w:val="both"/>
        <w:rPr>
          <w:b/>
          <w:sz w:val="16"/>
          <w:szCs w:val="16"/>
        </w:rPr>
      </w:pPr>
    </w:p>
    <w:p w:rsidR="00B81337" w:rsidRPr="001A1468" w:rsidRDefault="00B81337" w:rsidP="00B81337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сведению информацию Подольского Е.М. и одобрить деят</w:t>
      </w:r>
      <w:r>
        <w:t>ельность Ассоциации «СРО «РОП».</w:t>
      </w:r>
    </w:p>
    <w:p w:rsidR="0073642A" w:rsidRPr="00F02623" w:rsidRDefault="0073642A" w:rsidP="00B81337">
      <w:pPr>
        <w:jc w:val="both"/>
        <w:rPr>
          <w:b/>
          <w:sz w:val="16"/>
          <w:szCs w:val="16"/>
        </w:rPr>
      </w:pPr>
    </w:p>
    <w:p w:rsidR="00B81337" w:rsidRPr="001A1468" w:rsidRDefault="00B81337" w:rsidP="00B81337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B81337" w:rsidRPr="001A1468" w:rsidRDefault="00B81337" w:rsidP="00B81337">
      <w:pPr>
        <w:jc w:val="both"/>
      </w:pPr>
      <w:r w:rsidRPr="001A1468">
        <w:t>За – 6 голосов;</w:t>
      </w:r>
    </w:p>
    <w:p w:rsidR="00B81337" w:rsidRPr="001A1468" w:rsidRDefault="00B81337" w:rsidP="00B81337">
      <w:pPr>
        <w:jc w:val="both"/>
      </w:pPr>
      <w:r w:rsidRPr="001A1468">
        <w:t>Против – 0 голосов;</w:t>
      </w:r>
    </w:p>
    <w:p w:rsidR="00B81337" w:rsidRPr="001A1468" w:rsidRDefault="00B81337" w:rsidP="00B81337">
      <w:pPr>
        <w:jc w:val="both"/>
        <w:rPr>
          <w:u w:val="single"/>
        </w:rPr>
      </w:pPr>
      <w:r w:rsidRPr="001A1468">
        <w:t>Воздержались – 0 голосов.</w:t>
      </w:r>
    </w:p>
    <w:p w:rsidR="00B81337" w:rsidRPr="004D5718" w:rsidRDefault="00B81337" w:rsidP="00B81337">
      <w:pPr>
        <w:jc w:val="both"/>
      </w:pPr>
      <w:r w:rsidRPr="004D5718">
        <w:t>Решение принято единогласно.</w:t>
      </w:r>
    </w:p>
    <w:p w:rsidR="0060592A" w:rsidRDefault="0060592A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337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43E8" w:rsidRDefault="000643E8" w:rsidP="00712B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6BB9" w:rsidRDefault="00B81337" w:rsidP="00712B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</w:p>
    <w:tbl>
      <w:tblPr>
        <w:tblW w:w="9571" w:type="dxa"/>
        <w:tblInd w:w="108" w:type="dxa"/>
        <w:tblLook w:val="04A0" w:firstRow="1" w:lastRow="0" w:firstColumn="1" w:lastColumn="0" w:noHBand="0" w:noVBand="1"/>
      </w:tblPr>
      <w:tblGrid>
        <w:gridCol w:w="944"/>
        <w:gridCol w:w="944"/>
        <w:gridCol w:w="1925"/>
        <w:gridCol w:w="2378"/>
        <w:gridCol w:w="1749"/>
        <w:gridCol w:w="1631"/>
      </w:tblGrid>
      <w:tr w:rsidR="00134E9D" w:rsidRPr="00134E9D" w:rsidTr="00DD6849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9D" w:rsidRPr="00134E9D" w:rsidRDefault="00134E9D" w:rsidP="00134E9D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9D" w:rsidRPr="00134E9D" w:rsidRDefault="00134E9D" w:rsidP="00134E9D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9D" w:rsidRPr="00134E9D" w:rsidRDefault="00134E9D" w:rsidP="00134E9D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9D" w:rsidRPr="00134E9D" w:rsidRDefault="00134E9D" w:rsidP="00134E9D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9D" w:rsidRPr="00134E9D" w:rsidRDefault="00134E9D" w:rsidP="00134E9D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9D" w:rsidRPr="00134E9D" w:rsidRDefault="00134E9D" w:rsidP="00134E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4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Приложение 1</w:t>
            </w:r>
          </w:p>
        </w:tc>
      </w:tr>
      <w:tr w:rsidR="00134E9D" w:rsidRPr="00134E9D" w:rsidTr="00DD6849">
        <w:trPr>
          <w:trHeight w:val="1275"/>
        </w:trPr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vAlign w:val="bottom"/>
            <w:hideMark/>
          </w:tcPr>
          <w:p w:rsidR="00134E9D" w:rsidRPr="00134E9D" w:rsidRDefault="00134E9D" w:rsidP="00134E9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E9D">
              <w:rPr>
                <w:rFonts w:ascii="Calibri" w:hAnsi="Calibri" w:cs="Calibri"/>
                <w:color w:val="000000"/>
              </w:rPr>
              <w:t>Перечень организации членов Ассоциации СРО РОП подавших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      </w:r>
          </w:p>
        </w:tc>
      </w:tr>
      <w:tr w:rsidR="00134E9D" w:rsidRPr="00134E9D" w:rsidTr="00DD6849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4E9D">
              <w:rPr>
                <w:rFonts w:ascii="Calibri" w:hAnsi="Calibri" w:cs="Calibri"/>
                <w:color w:val="000000"/>
                <w:sz w:val="22"/>
                <w:szCs w:val="22"/>
              </w:rPr>
              <w:t>номер п/п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ОПФ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Юридический адрес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Номер в реестре</w:t>
            </w:r>
          </w:p>
        </w:tc>
      </w:tr>
      <w:tr w:rsidR="00134E9D" w:rsidRPr="00134E9D" w:rsidTr="00DD6849">
        <w:trPr>
          <w:trHeight w:val="786"/>
        </w:trPr>
        <w:tc>
          <w:tcPr>
            <w:tcW w:w="94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4E9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ВЕКТОР-ГАЗ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140230, Московская область, Воскресенский район, пос. Виноградово, ул. Коммунистическая, д.1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5040115021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2</w:t>
            </w:r>
          </w:p>
        </w:tc>
      </w:tr>
      <w:tr w:rsidR="00134E9D" w:rsidRPr="00134E9D" w:rsidTr="00DD6849">
        <w:trPr>
          <w:trHeight w:val="840"/>
        </w:trPr>
        <w:tc>
          <w:tcPr>
            <w:tcW w:w="94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4E9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«СервисГаз»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141200, Московская область, Пушкинский район, г. Пушкино, ул. Горького, д. 20-А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5038069106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3</w:t>
            </w:r>
          </w:p>
        </w:tc>
      </w:tr>
      <w:tr w:rsidR="00134E9D" w:rsidRPr="00134E9D" w:rsidTr="00DD6849">
        <w:trPr>
          <w:trHeight w:val="851"/>
        </w:trPr>
        <w:tc>
          <w:tcPr>
            <w:tcW w:w="94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4E9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ВЕТРАСТАР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142000, Московская область, г. Домодедово, мкр. Центральный, ул. Станционная, владение 15А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5003065781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11</w:t>
            </w:r>
          </w:p>
        </w:tc>
      </w:tr>
      <w:tr w:rsidR="00134E9D" w:rsidRPr="00134E9D" w:rsidTr="00DD6849">
        <w:trPr>
          <w:trHeight w:val="720"/>
        </w:trPr>
        <w:tc>
          <w:tcPr>
            <w:tcW w:w="94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4E9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АО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«ГАЗСТРОЙ»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142000, Московская область, г. Домодедово, ул.Станционная, д.16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5009008540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15</w:t>
            </w:r>
          </w:p>
        </w:tc>
      </w:tr>
      <w:tr w:rsidR="00134E9D" w:rsidRPr="00134E9D" w:rsidTr="00DD6849">
        <w:trPr>
          <w:trHeight w:val="817"/>
        </w:trPr>
        <w:tc>
          <w:tcPr>
            <w:tcW w:w="94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4E9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Спецстроймонтаж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143345, Московская область, Наро-Фоминский район, п. Селятино, ул. Промышленная, д. 81, и.к.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F77AF9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F77AF9">
              <w:rPr>
                <w:rFonts w:ascii="MS Shell Dlg" w:hAnsi="MS Shell Dlg" w:cs="MS Shell Dlg"/>
                <w:color w:val="000000"/>
                <w:sz w:val="16"/>
                <w:szCs w:val="16"/>
              </w:rPr>
              <w:t>5030074440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16</w:t>
            </w:r>
          </w:p>
        </w:tc>
      </w:tr>
      <w:tr w:rsidR="00134E9D" w:rsidRPr="00134E9D" w:rsidTr="00DD6849">
        <w:trPr>
          <w:trHeight w:val="830"/>
        </w:trPr>
        <w:tc>
          <w:tcPr>
            <w:tcW w:w="94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4E9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Горпроект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143000, Московская область, Одинцовский район, г. Одинцово, ул. Маршала Жукова, д.38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5032239707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22</w:t>
            </w:r>
          </w:p>
        </w:tc>
      </w:tr>
      <w:tr w:rsidR="00134E9D" w:rsidRPr="00134E9D" w:rsidTr="00DD6849">
        <w:trPr>
          <w:trHeight w:val="842"/>
        </w:trPr>
        <w:tc>
          <w:tcPr>
            <w:tcW w:w="94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4E9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Спецстройпроект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142117, Московская область, Подольский район, г. Подольск, ул. Кирова, д. 62 А, офис 302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A7710E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A7710E">
              <w:rPr>
                <w:rFonts w:ascii="MS Shell Dlg" w:hAnsi="MS Shell Dlg" w:cs="MS Shell Dlg"/>
                <w:color w:val="000000"/>
                <w:sz w:val="16"/>
                <w:szCs w:val="16"/>
              </w:rPr>
              <w:t>5036123809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25</w:t>
            </w:r>
          </w:p>
        </w:tc>
      </w:tr>
      <w:tr w:rsidR="00134E9D" w:rsidRPr="00134E9D" w:rsidTr="00DD6849">
        <w:trPr>
          <w:trHeight w:val="557"/>
        </w:trPr>
        <w:tc>
          <w:tcPr>
            <w:tcW w:w="94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4E9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Келтум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129164, г. Москва, ул. Ярославская, д.8, корп. 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7701725255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39</w:t>
            </w:r>
          </w:p>
        </w:tc>
      </w:tr>
      <w:tr w:rsidR="00134E9D" w:rsidRPr="00134E9D" w:rsidTr="00DD6849">
        <w:trPr>
          <w:trHeight w:val="564"/>
        </w:trPr>
        <w:tc>
          <w:tcPr>
            <w:tcW w:w="94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4E9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ЭНЕРГИЯ и Ко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115211, г. Москва, ул. Борисовские пруды, д.10, корп. 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F77AF9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F77AF9">
              <w:rPr>
                <w:rFonts w:ascii="MS Shell Dlg" w:hAnsi="MS Shell Dlg" w:cs="MS Shell Dlg"/>
                <w:color w:val="000000"/>
                <w:sz w:val="16"/>
                <w:szCs w:val="16"/>
              </w:rPr>
              <w:t>7724023894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47</w:t>
            </w:r>
          </w:p>
        </w:tc>
      </w:tr>
      <w:tr w:rsidR="00134E9D" w:rsidRPr="00134E9D" w:rsidTr="00DD6849">
        <w:trPr>
          <w:trHeight w:val="842"/>
        </w:trPr>
        <w:tc>
          <w:tcPr>
            <w:tcW w:w="94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4E9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Горгаз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143020, Московская область, Одинцовский район, г.Одинцово, ул. Маршала Жукова, д.38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5032239714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48</w:t>
            </w:r>
          </w:p>
        </w:tc>
      </w:tr>
      <w:tr w:rsidR="00DD6849" w:rsidRPr="00134E9D" w:rsidTr="00DD6849">
        <w:trPr>
          <w:trHeight w:val="698"/>
        </w:trPr>
        <w:tc>
          <w:tcPr>
            <w:tcW w:w="94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</w:tcPr>
          <w:p w:rsidR="00DD6849" w:rsidRPr="00134E9D" w:rsidRDefault="00DD6849" w:rsidP="00134E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</w:tcPr>
          <w:p w:rsidR="00DD6849" w:rsidRPr="00134E9D" w:rsidRDefault="00DD6849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</w:tcPr>
          <w:p w:rsidR="00DD6849" w:rsidRPr="00134E9D" w:rsidRDefault="00DD6849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КРОНОС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</w:tcPr>
          <w:p w:rsidR="00DD6849" w:rsidRPr="00134E9D" w:rsidRDefault="00DD6849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DD6849">
              <w:rPr>
                <w:rFonts w:ascii="MS Shell Dlg" w:hAnsi="MS Shell Dlg" w:cs="MS Shell Dlg"/>
                <w:color w:val="000000"/>
                <w:sz w:val="16"/>
                <w:szCs w:val="16"/>
              </w:rPr>
              <w:t>141370, Московская область, Сергиево-Посадский район, г. Хотьково, ул. Ломоносова, д. 2, кв. 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</w:tcPr>
          <w:p w:rsidR="00DD6849" w:rsidRPr="00134E9D" w:rsidRDefault="00DD6849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DD6849">
              <w:rPr>
                <w:rFonts w:ascii="MS Shell Dlg" w:hAnsi="MS Shell Dlg" w:cs="MS Shell Dlg"/>
                <w:color w:val="000000"/>
                <w:sz w:val="16"/>
                <w:szCs w:val="16"/>
              </w:rPr>
              <w:t>5042007222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</w:tcPr>
          <w:p w:rsidR="00DD6849" w:rsidRPr="00134E9D" w:rsidRDefault="00DD6849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49</w:t>
            </w:r>
            <w:bookmarkStart w:id="0" w:name="_GoBack"/>
            <w:bookmarkEnd w:id="0"/>
          </w:p>
        </w:tc>
      </w:tr>
      <w:tr w:rsidR="00134E9D" w:rsidRPr="00134E9D" w:rsidTr="00DD6849">
        <w:trPr>
          <w:trHeight w:val="698"/>
        </w:trPr>
        <w:tc>
          <w:tcPr>
            <w:tcW w:w="94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  <w:hideMark/>
          </w:tcPr>
          <w:p w:rsidR="00134E9D" w:rsidRPr="00134E9D" w:rsidRDefault="00DD6849" w:rsidP="00134E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"РОСГАЗ МСК"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140501, Московская область, г. Луховицы, Школьный пер., д.6, пом. 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5072002694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53</w:t>
            </w:r>
          </w:p>
        </w:tc>
      </w:tr>
      <w:tr w:rsidR="00134E9D" w:rsidRPr="00134E9D" w:rsidTr="00DD6849">
        <w:trPr>
          <w:trHeight w:val="836"/>
        </w:trPr>
        <w:tc>
          <w:tcPr>
            <w:tcW w:w="94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  <w:hideMark/>
          </w:tcPr>
          <w:p w:rsidR="00134E9D" w:rsidRPr="00134E9D" w:rsidRDefault="00DD6849" w:rsidP="00134E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Теплострой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140500, Московская область, Луховицкий район, г. Луховицы, ул. Жуковского, д.19, пом. 1 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5072724227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56</w:t>
            </w:r>
          </w:p>
        </w:tc>
      </w:tr>
      <w:tr w:rsidR="00134E9D" w:rsidRPr="00134E9D" w:rsidTr="00DD6849">
        <w:trPr>
          <w:trHeight w:val="915"/>
        </w:trPr>
        <w:tc>
          <w:tcPr>
            <w:tcW w:w="94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  <w:hideMark/>
          </w:tcPr>
          <w:p w:rsidR="00134E9D" w:rsidRPr="00134E9D" w:rsidRDefault="00DD6849" w:rsidP="00134E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И-технологии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140000, Московская область, Люберецкий район, г. Люберцы, ул. Котельническая, д. 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5056009999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59</w:t>
            </w:r>
          </w:p>
        </w:tc>
      </w:tr>
      <w:tr w:rsidR="00134E9D" w:rsidRPr="00134E9D" w:rsidTr="00DD6849">
        <w:trPr>
          <w:trHeight w:val="675"/>
        </w:trPr>
        <w:tc>
          <w:tcPr>
            <w:tcW w:w="94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  <w:hideMark/>
          </w:tcPr>
          <w:p w:rsidR="00134E9D" w:rsidRPr="00134E9D" w:rsidRDefault="00DD6849" w:rsidP="00134E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Стройгазпроектсервис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141544, Московская область, Солнечногорский р-н, д. Брехово, д.72, кв.19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7735105524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4E9D" w:rsidRPr="00134E9D" w:rsidRDefault="00134E9D" w:rsidP="00134E9D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 w:rsidRPr="00134E9D">
              <w:rPr>
                <w:rFonts w:ascii="MS Shell Dlg" w:hAnsi="MS Shell Dlg" w:cs="MS Shell Dlg"/>
                <w:color w:val="000000"/>
                <w:sz w:val="16"/>
                <w:szCs w:val="16"/>
              </w:rPr>
              <w:t>61</w:t>
            </w:r>
          </w:p>
        </w:tc>
      </w:tr>
    </w:tbl>
    <w:p w:rsidR="00134E9D" w:rsidRPr="00712B12" w:rsidRDefault="00134E9D" w:rsidP="00712B12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134E9D" w:rsidRPr="00712B12" w:rsidSect="00A54D08">
      <w:footerReference w:type="default" r:id="rId7"/>
      <w:pgSz w:w="11906" w:h="16838"/>
      <w:pgMar w:top="993" w:right="1080" w:bottom="1134" w:left="1080" w:header="425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7C" w:rsidRDefault="00BC4D7C" w:rsidP="00A54D08">
      <w:r>
        <w:separator/>
      </w:r>
    </w:p>
  </w:endnote>
  <w:endnote w:type="continuationSeparator" w:id="0">
    <w:p w:rsidR="00BC4D7C" w:rsidRDefault="00BC4D7C" w:rsidP="00A5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7C" w:rsidRPr="000A1128" w:rsidRDefault="00B87D62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DD6849">
      <w:rPr>
        <w:noProof/>
        <w:sz w:val="20"/>
        <w:szCs w:val="20"/>
      </w:rPr>
      <w:t>4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7C" w:rsidRDefault="00BC4D7C" w:rsidP="00A54D08">
      <w:r>
        <w:separator/>
      </w:r>
    </w:p>
  </w:footnote>
  <w:footnote w:type="continuationSeparator" w:id="0">
    <w:p w:rsidR="00BC4D7C" w:rsidRDefault="00BC4D7C" w:rsidP="00A5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C55DE"/>
    <w:multiLevelType w:val="hybridMultilevel"/>
    <w:tmpl w:val="9FD8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F2BF9"/>
    <w:multiLevelType w:val="hybridMultilevel"/>
    <w:tmpl w:val="87820130"/>
    <w:lvl w:ilvl="0" w:tplc="9530FB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11335A4"/>
    <w:multiLevelType w:val="hybridMultilevel"/>
    <w:tmpl w:val="D92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DE"/>
    <w:rsid w:val="000643E8"/>
    <w:rsid w:val="000B21EA"/>
    <w:rsid w:val="00134E9D"/>
    <w:rsid w:val="001A5DA1"/>
    <w:rsid w:val="001B5D91"/>
    <w:rsid w:val="002308B6"/>
    <w:rsid w:val="002469A9"/>
    <w:rsid w:val="00302FF6"/>
    <w:rsid w:val="004B06B7"/>
    <w:rsid w:val="005829E8"/>
    <w:rsid w:val="005E450D"/>
    <w:rsid w:val="0060592A"/>
    <w:rsid w:val="006127EA"/>
    <w:rsid w:val="00712B12"/>
    <w:rsid w:val="0073642A"/>
    <w:rsid w:val="007F3D89"/>
    <w:rsid w:val="008244DE"/>
    <w:rsid w:val="00860C95"/>
    <w:rsid w:val="00887CEB"/>
    <w:rsid w:val="008C61AC"/>
    <w:rsid w:val="0098325D"/>
    <w:rsid w:val="009A6BB9"/>
    <w:rsid w:val="009B491A"/>
    <w:rsid w:val="00A54D08"/>
    <w:rsid w:val="00A7710E"/>
    <w:rsid w:val="00AF0FEE"/>
    <w:rsid w:val="00B81337"/>
    <w:rsid w:val="00B87D62"/>
    <w:rsid w:val="00BB4EE2"/>
    <w:rsid w:val="00BC4D7C"/>
    <w:rsid w:val="00C00F91"/>
    <w:rsid w:val="00DC3D6A"/>
    <w:rsid w:val="00DD6849"/>
    <w:rsid w:val="00EA6898"/>
    <w:rsid w:val="00ED1D21"/>
    <w:rsid w:val="00EE0E75"/>
    <w:rsid w:val="00F02623"/>
    <w:rsid w:val="00F736A0"/>
    <w:rsid w:val="00F7549F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72BF0-64A0-4CA9-BA86-61762670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F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00F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00F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54D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4D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2B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r_latypov</cp:lastModifiedBy>
  <cp:revision>25</cp:revision>
  <cp:lastPrinted>2017-04-25T06:29:00Z</cp:lastPrinted>
  <dcterms:created xsi:type="dcterms:W3CDTF">2017-04-04T04:50:00Z</dcterms:created>
  <dcterms:modified xsi:type="dcterms:W3CDTF">2017-04-28T06:22:00Z</dcterms:modified>
</cp:coreProperties>
</file>